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35" w:rsidRPr="00585D29" w:rsidRDefault="00556C12" w:rsidP="00D54136">
      <w:pPr>
        <w:pStyle w:val="a3"/>
        <w:shd w:val="clear" w:color="auto" w:fill="FFFFFF"/>
        <w:spacing w:after="0" w:afterAutospacing="0" w:line="360" w:lineRule="auto"/>
        <w:ind w:firstLine="547"/>
        <w:rPr>
          <w:sz w:val="28"/>
          <w:szCs w:val="28"/>
        </w:rPr>
      </w:pPr>
      <w:r w:rsidRPr="00585D29">
        <w:rPr>
          <w:b/>
          <w:bCs/>
          <w:sz w:val="28"/>
          <w:szCs w:val="28"/>
        </w:rPr>
        <w:t xml:space="preserve">Слайд 1. </w:t>
      </w:r>
      <w:r w:rsidR="00D71135" w:rsidRPr="00585D29">
        <w:rPr>
          <w:b/>
          <w:bCs/>
          <w:sz w:val="28"/>
          <w:szCs w:val="28"/>
        </w:rPr>
        <w:t>Тема «Мировая экономика</w:t>
      </w:r>
      <w:r w:rsidRPr="00585D29">
        <w:rPr>
          <w:b/>
          <w:bCs/>
          <w:sz w:val="28"/>
          <w:szCs w:val="28"/>
        </w:rPr>
        <w:t xml:space="preserve"> и</w:t>
      </w:r>
      <w:r w:rsidRPr="00585D29">
        <w:rPr>
          <w:sz w:val="28"/>
          <w:szCs w:val="28"/>
        </w:rPr>
        <w:t xml:space="preserve"> </w:t>
      </w:r>
      <w:r w:rsidRPr="00585D29">
        <w:rPr>
          <w:b/>
          <w:sz w:val="28"/>
          <w:szCs w:val="28"/>
        </w:rPr>
        <w:t>международная торговля</w:t>
      </w:r>
      <w:r w:rsidRPr="00585D29">
        <w:rPr>
          <w:b/>
          <w:bCs/>
          <w:sz w:val="28"/>
          <w:szCs w:val="28"/>
        </w:rPr>
        <w:t xml:space="preserve"> </w:t>
      </w:r>
      <w:r w:rsidR="00D71135" w:rsidRPr="00585D29">
        <w:rPr>
          <w:b/>
          <w:bCs/>
          <w:sz w:val="28"/>
          <w:szCs w:val="28"/>
        </w:rPr>
        <w:t>»</w:t>
      </w:r>
    </w:p>
    <w:p w:rsidR="00D71135" w:rsidRPr="00585D29" w:rsidRDefault="00D71135" w:rsidP="00D5413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>Тип и вид урока: 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>комбинированный</w:t>
      </w:r>
    </w:p>
    <w:p w:rsidR="003A7AA3" w:rsidRPr="00585D29" w:rsidRDefault="003A7AA3" w:rsidP="00D5413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>Цель урока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>: познакомить с понятием мировой экономики, раскрыть особенности мирового хозяйства и международной  торговли.</w:t>
      </w:r>
    </w:p>
    <w:p w:rsidR="00D71135" w:rsidRPr="00585D29" w:rsidRDefault="00D71135" w:rsidP="00D5413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D71135" w:rsidRPr="00585D29" w:rsidRDefault="00D71135" w:rsidP="00D54136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sz w:val="28"/>
          <w:szCs w:val="28"/>
        </w:rPr>
        <w:t>Орг. момент.</w:t>
      </w:r>
    </w:p>
    <w:p w:rsidR="00D71135" w:rsidRPr="00585D29" w:rsidRDefault="00D71135" w:rsidP="00D54136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sz w:val="28"/>
          <w:szCs w:val="28"/>
        </w:rPr>
        <w:t>Усвоение новых знаний</w:t>
      </w:r>
    </w:p>
    <w:p w:rsidR="00602411" w:rsidRPr="00585D29" w:rsidRDefault="003A7AA3" w:rsidP="00D5413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     3</w:t>
      </w:r>
      <w:r w:rsidR="00D71135" w:rsidRPr="00585D29">
        <w:rPr>
          <w:rFonts w:ascii="Times New Roman" w:eastAsia="Times New Roman" w:hAnsi="Times New Roman" w:cs="Times New Roman"/>
          <w:sz w:val="28"/>
          <w:szCs w:val="28"/>
        </w:rPr>
        <w:t>.Закрепление, формирование умений и навыков</w:t>
      </w:r>
    </w:p>
    <w:p w:rsidR="00D71135" w:rsidRPr="00585D29" w:rsidRDefault="003A7AA3" w:rsidP="00D5413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71135" w:rsidRPr="00585D29">
        <w:rPr>
          <w:rFonts w:ascii="Times New Roman" w:eastAsia="Times New Roman" w:hAnsi="Times New Roman" w:cs="Times New Roman"/>
          <w:sz w:val="28"/>
          <w:szCs w:val="28"/>
        </w:rPr>
        <w:t xml:space="preserve">   5. Д/</w:t>
      </w:r>
      <w:proofErr w:type="spellStart"/>
      <w:r w:rsidR="00D71135" w:rsidRPr="00585D2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D71135" w:rsidRPr="00585D29">
        <w:rPr>
          <w:rFonts w:ascii="Times New Roman" w:eastAsia="Times New Roman" w:hAnsi="Times New Roman" w:cs="Times New Roman"/>
          <w:sz w:val="28"/>
          <w:szCs w:val="28"/>
        </w:rPr>
        <w:t xml:space="preserve"> Учебник, § 13. Задание 3 к параграфу. Эс</w:t>
      </w:r>
      <w:r w:rsidR="00602411" w:rsidRPr="00585D29">
        <w:rPr>
          <w:rFonts w:ascii="Times New Roman" w:eastAsia="Times New Roman" w:hAnsi="Times New Roman" w:cs="Times New Roman"/>
          <w:sz w:val="28"/>
          <w:szCs w:val="28"/>
        </w:rPr>
        <w:t>се на тему: «Глобализация – за и против»</w:t>
      </w:r>
    </w:p>
    <w:p w:rsidR="00D71135" w:rsidRPr="00585D29" w:rsidRDefault="00D71135" w:rsidP="00D5413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D71135" w:rsidRPr="00585D29" w:rsidRDefault="003A7AA3" w:rsidP="003A7AA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D71135"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>Орг. момент. Здравствуйте</w:t>
      </w:r>
      <w:r w:rsidR="00602411"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ребята</w:t>
      </w:r>
      <w:r w:rsidR="00D71135"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Меня зовут Мариям </w:t>
      </w:r>
      <w:proofErr w:type="spellStart"/>
      <w:r w:rsidR="00D71135"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>Курмановна</w:t>
      </w:r>
      <w:proofErr w:type="spellEnd"/>
      <w:r w:rsidR="00D71135"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02411" w:rsidRPr="00585D29" w:rsidRDefault="00602411" w:rsidP="001F1DF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85D29">
        <w:rPr>
          <w:rFonts w:ascii="Times New Roman" w:eastAsia="Times New Roman" w:hAnsi="Times New Roman" w:cs="Times New Roman"/>
          <w:sz w:val="28"/>
          <w:szCs w:val="28"/>
        </w:rPr>
        <w:t>Наш Президент В.В. Путин  говорил о необходимости сделать положительным эффект глобализации</w:t>
      </w:r>
      <w:r w:rsidR="001F1DF4" w:rsidRPr="00585D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 доступными максимальному числу стран</w:t>
      </w:r>
      <w:r w:rsidR="001F1DF4" w:rsidRPr="00585D29">
        <w:rPr>
          <w:rFonts w:ascii="Times New Roman" w:eastAsia="Times New Roman" w:hAnsi="Times New Roman" w:cs="Times New Roman"/>
          <w:sz w:val="28"/>
          <w:szCs w:val="28"/>
        </w:rPr>
        <w:t>, и при этом смягчить негативные последствия  - одна из декларируемых целей международной  политики.</w:t>
      </w:r>
      <w:proofErr w:type="gramEnd"/>
      <w:r w:rsidR="001F1DF4" w:rsidRPr="00585D29">
        <w:rPr>
          <w:rFonts w:ascii="Times New Roman" w:eastAsia="Times New Roman" w:hAnsi="Times New Roman" w:cs="Times New Roman"/>
          <w:sz w:val="28"/>
          <w:szCs w:val="28"/>
        </w:rPr>
        <w:t xml:space="preserve"> Основа международной политики – составляет </w:t>
      </w:r>
      <w:r w:rsidR="001F1DF4" w:rsidRPr="00585D29">
        <w:rPr>
          <w:rFonts w:ascii="Times New Roman" w:eastAsia="Times New Roman" w:hAnsi="Times New Roman" w:cs="Times New Roman"/>
          <w:b/>
          <w:sz w:val="28"/>
          <w:szCs w:val="28"/>
        </w:rPr>
        <w:t>мировая экономика.</w:t>
      </w:r>
    </w:p>
    <w:p w:rsidR="00D71135" w:rsidRPr="00585D29" w:rsidRDefault="00D71135" w:rsidP="001F1DF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>Тема нашего урока: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>Мировая экономика и международная торговля.</w:t>
      </w:r>
    </w:p>
    <w:p w:rsidR="00D71135" w:rsidRPr="00585D29" w:rsidRDefault="00D71135" w:rsidP="001F1DF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="001F1DF4" w:rsidRPr="00585D29">
        <w:rPr>
          <w:rFonts w:ascii="Times New Roman" w:eastAsia="Times New Roman" w:hAnsi="Times New Roman" w:cs="Times New Roman"/>
          <w:sz w:val="28"/>
          <w:szCs w:val="28"/>
        </w:rPr>
        <w:t>сегодня на уроке познакомимся с понятием мировой экономики, раскроем особенности мирового хозяйства и международной  торговли.</w:t>
      </w:r>
    </w:p>
    <w:p w:rsidR="00D71135" w:rsidRPr="00585D29" w:rsidRDefault="00D71135" w:rsidP="001F1DF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sz w:val="28"/>
          <w:szCs w:val="28"/>
        </w:rPr>
        <w:t>Откройте</w:t>
      </w:r>
      <w:r w:rsidR="001F1DF4" w:rsidRPr="00585D29">
        <w:rPr>
          <w:rFonts w:ascii="Times New Roman" w:eastAsia="Times New Roman" w:hAnsi="Times New Roman" w:cs="Times New Roman"/>
          <w:sz w:val="28"/>
          <w:szCs w:val="28"/>
        </w:rPr>
        <w:t xml:space="preserve"> свои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 тетради и запишите тему урока: </w:t>
      </w:r>
      <w:r w:rsidR="0038505D" w:rsidRPr="00585D2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Мировая экономика и международная </w:t>
      </w:r>
      <w:r w:rsidR="0038505D" w:rsidRPr="00585D29">
        <w:rPr>
          <w:rFonts w:ascii="Times New Roman" w:eastAsia="Times New Roman" w:hAnsi="Times New Roman" w:cs="Times New Roman"/>
          <w:sz w:val="28"/>
          <w:szCs w:val="28"/>
        </w:rPr>
        <w:t xml:space="preserve">торговля» и </w:t>
      </w:r>
      <w:r w:rsidR="001F1DF4" w:rsidRPr="00585D29">
        <w:rPr>
          <w:rFonts w:ascii="Times New Roman" w:eastAsia="Times New Roman" w:hAnsi="Times New Roman" w:cs="Times New Roman"/>
          <w:sz w:val="28"/>
          <w:szCs w:val="28"/>
        </w:rPr>
        <w:t xml:space="preserve">сразу же запишите </w:t>
      </w:r>
      <w:proofErr w:type="spellStart"/>
      <w:r w:rsidR="0038505D" w:rsidRPr="00585D2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38505D" w:rsidRPr="00585D2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38505D" w:rsidRPr="00585D2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38505D" w:rsidRPr="00585D29">
        <w:rPr>
          <w:rFonts w:ascii="Times New Roman" w:eastAsia="Times New Roman" w:hAnsi="Times New Roman" w:cs="Times New Roman"/>
          <w:sz w:val="28"/>
          <w:szCs w:val="28"/>
        </w:rPr>
        <w:t xml:space="preserve"> Параграф 13.</w:t>
      </w:r>
    </w:p>
    <w:p w:rsidR="003A7AA3" w:rsidRPr="00585D29" w:rsidRDefault="00D71135" w:rsidP="003A7A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Беседа по вопросам:</w:t>
      </w:r>
    </w:p>
    <w:p w:rsidR="002F149F" w:rsidRPr="00585D29" w:rsidRDefault="003A7AA3" w:rsidP="003A7A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38505D" w:rsidRPr="00585D29">
        <w:rPr>
          <w:rFonts w:ascii="Times New Roman" w:eastAsia="Times New Roman" w:hAnsi="Times New Roman" w:cs="Times New Roman"/>
          <w:b/>
          <w:sz w:val="28"/>
          <w:szCs w:val="28"/>
        </w:rPr>
        <w:t>Вспомните, что такое экономика?</w:t>
      </w:r>
      <w:r w:rsidR="002F149F"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Каковы главные вопросы экономики?</w:t>
      </w:r>
    </w:p>
    <w:p w:rsidR="003A7AA3" w:rsidRPr="00585D29" w:rsidRDefault="002F149F" w:rsidP="003A7AA3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>Назовите составные части экономики?</w:t>
      </w:r>
    </w:p>
    <w:p w:rsidR="003A7AA3" w:rsidRPr="00585D29" w:rsidRDefault="002F149F" w:rsidP="003A7AA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Что такое микроэкономика? </w:t>
      </w:r>
      <w:proofErr w:type="gramStart"/>
      <w:r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End"/>
      <w:r w:rsidRPr="00585D29">
        <w:rPr>
          <w:rFonts w:ascii="Times New Roman" w:eastAsia="Times New Roman" w:hAnsi="Times New Roman" w:cs="Times New Roman"/>
          <w:sz w:val="28"/>
          <w:szCs w:val="28"/>
          <w:u w:val="single"/>
        </w:rPr>
        <w:t>микроэкономика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> - эта часть экономики связанная с поведением отдельных экономических объектов (домохозяйство, фирма).)</w:t>
      </w:r>
    </w:p>
    <w:p w:rsidR="003A7AA3" w:rsidRPr="00585D29" w:rsidRDefault="002F149F" w:rsidP="003A7AA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Что такое макроэкономика? </w:t>
      </w:r>
      <w:proofErr w:type="gramStart"/>
      <w:r w:rsidRPr="00585D2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85D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Pr="00585D29">
        <w:rPr>
          <w:rFonts w:ascii="Times New Roman" w:eastAsia="Times New Roman" w:hAnsi="Times New Roman" w:cs="Times New Roman"/>
          <w:sz w:val="28"/>
          <w:szCs w:val="28"/>
          <w:u w:val="single"/>
        </w:rPr>
        <w:t>макроэкономика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> это часть экономики, охватывающая экономические процессы в масштабах национального (или мирового) хозяйства в целом.)</w:t>
      </w:r>
    </w:p>
    <w:p w:rsidR="00556C12" w:rsidRPr="00585D29" w:rsidRDefault="001F1DF4" w:rsidP="003A7AA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>- Как вы понимаете сущность мировой экономики?</w:t>
      </w:r>
      <w:r w:rsidR="00556C12"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A7AA3" w:rsidRPr="00585D29" w:rsidRDefault="00556C12" w:rsidP="003A7AA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Слайд 2. </w:t>
      </w:r>
      <w:r w:rsidR="003A7AA3" w:rsidRPr="00585D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585D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Мировая </w:t>
      </w:r>
      <w:r w:rsidR="002F149F" w:rsidRPr="00585D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экономик</w:t>
      </w:r>
      <w:proofErr w:type="gramStart"/>
      <w:r w:rsidR="002F149F" w:rsidRPr="00585D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</w:t>
      </w:r>
      <w:r w:rsidR="002F149F" w:rsidRPr="00585D2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2F149F" w:rsidRPr="00585D29"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 экономик отдельных стран, связанных между собой систем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>ой меж</w:t>
      </w:r>
      <w:r w:rsidR="005A01D7" w:rsidRPr="00585D29">
        <w:rPr>
          <w:rFonts w:ascii="Times New Roman" w:eastAsia="Times New Roman" w:hAnsi="Times New Roman" w:cs="Times New Roman"/>
          <w:sz w:val="28"/>
          <w:szCs w:val="28"/>
        </w:rPr>
        <w:t>дународ</w:t>
      </w:r>
      <w:r w:rsidR="00324A92" w:rsidRPr="00585D29">
        <w:rPr>
          <w:rFonts w:ascii="Times New Roman" w:eastAsia="Times New Roman" w:hAnsi="Times New Roman" w:cs="Times New Roman"/>
          <w:sz w:val="28"/>
          <w:szCs w:val="28"/>
        </w:rPr>
        <w:t>ной экономических отношений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073A" w:rsidRPr="00585D29" w:rsidRDefault="00BA073A" w:rsidP="003A7AA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>- Какие отношения  подразумеваются под международ</w:t>
      </w:r>
      <w:r w:rsidR="00BE63BE" w:rsidRPr="00585D29">
        <w:rPr>
          <w:rFonts w:ascii="Times New Roman" w:eastAsia="Times New Roman" w:hAnsi="Times New Roman" w:cs="Times New Roman"/>
          <w:b/>
          <w:sz w:val="28"/>
          <w:szCs w:val="28"/>
        </w:rPr>
        <w:t>ными экономическими отношениями?</w:t>
      </w:r>
    </w:p>
    <w:p w:rsidR="003A7AA3" w:rsidRPr="00585D29" w:rsidRDefault="00BE63BE" w:rsidP="003A7AA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sz w:val="28"/>
          <w:szCs w:val="28"/>
        </w:rPr>
        <w:t>Формирование мирового хозяйства усиленно пошло уже в 16-17 вв……….</w:t>
      </w:r>
    </w:p>
    <w:p w:rsidR="003A7AA3" w:rsidRPr="00585D29" w:rsidRDefault="00BE63BE" w:rsidP="003A7AA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Рассматривая, </w:t>
      </w:r>
      <w:r w:rsidR="00331201" w:rsidRPr="00585D29">
        <w:rPr>
          <w:rFonts w:ascii="Times New Roman" w:eastAsia="Times New Roman" w:hAnsi="Times New Roman" w:cs="Times New Roman"/>
          <w:sz w:val="28"/>
          <w:szCs w:val="28"/>
        </w:rPr>
        <w:t xml:space="preserve">структуру мирового хозяйства  международных экономических отношений нужно отметить, что  её целью является удовлетворение её человеческие потребностей. Основным  субъектом системы Мировой экономики и Международных экономических отношений  является мировое сообщество. </w:t>
      </w:r>
      <w:r w:rsidR="0060400B" w:rsidRPr="00585D29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 на слайд. </w:t>
      </w:r>
      <w:r w:rsidR="00331201" w:rsidRPr="00585D29">
        <w:rPr>
          <w:rFonts w:ascii="Times New Roman" w:eastAsia="Times New Roman" w:hAnsi="Times New Roman" w:cs="Times New Roman"/>
          <w:sz w:val="28"/>
          <w:szCs w:val="28"/>
        </w:rPr>
        <w:t>Однако</w:t>
      </w:r>
      <w:proofErr w:type="gramStart"/>
      <w:r w:rsidR="00331201" w:rsidRPr="00585D2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331201" w:rsidRPr="00585D29">
        <w:rPr>
          <w:rFonts w:ascii="Times New Roman" w:eastAsia="Times New Roman" w:hAnsi="Times New Roman" w:cs="Times New Roman"/>
          <w:sz w:val="28"/>
          <w:szCs w:val="28"/>
        </w:rPr>
        <w:t xml:space="preserve"> активными субъектами мирового хозяйства являются: государства, международные организаций, национальные предприятия</w:t>
      </w:r>
      <w:r w:rsidR="0060400B" w:rsidRPr="00585D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400B" w:rsidRPr="00585D29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Транснациональные  корпорации и Транснациональные  банки, </w:t>
      </w:r>
      <w:r w:rsidR="0060400B" w:rsidRPr="00585D29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="0060400B" w:rsidRPr="00585D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400B" w:rsidRPr="00585D29">
        <w:rPr>
          <w:rFonts w:ascii="Times New Roman" w:eastAsia="Times New Roman" w:hAnsi="Times New Roman" w:cs="Times New Roman"/>
          <w:sz w:val="28"/>
          <w:szCs w:val="28"/>
        </w:rPr>
        <w:t>лица и другие.</w:t>
      </w:r>
    </w:p>
    <w:p w:rsidR="003A7AA3" w:rsidRPr="00585D29" w:rsidRDefault="0060400B" w:rsidP="003A7AA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>Работа с учебником: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 А теперь ребята, откройте свои учебники на странице 115 пункт 2 (Речь </w:t>
      </w:r>
      <w:proofErr w:type="gramStart"/>
      <w:r w:rsidRPr="00585D29">
        <w:rPr>
          <w:rFonts w:ascii="Times New Roman" w:eastAsia="Times New Roman" w:hAnsi="Times New Roman" w:cs="Times New Roman"/>
          <w:sz w:val="28"/>
          <w:szCs w:val="28"/>
        </w:rPr>
        <w:t>идет</w:t>
      </w:r>
      <w:proofErr w:type="gramEnd"/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 например) нашли? Почитайте и найдите</w:t>
      </w:r>
      <w:r w:rsidR="006B5451" w:rsidRPr="00585D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 какие ещё субъекты указаны в ваших учебниках?</w:t>
      </w:r>
    </w:p>
    <w:p w:rsidR="003A7AA3" w:rsidRPr="00585D29" w:rsidRDefault="006B5451" w:rsidP="003A7AA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sz w:val="28"/>
          <w:szCs w:val="28"/>
        </w:rPr>
        <w:t>Обратите внимание на то, что они сотрудничают в разных отраслях, специализируясь в разных сферах.</w:t>
      </w:r>
    </w:p>
    <w:p w:rsidR="00211AB7" w:rsidRPr="00585D29" w:rsidRDefault="00324A92" w:rsidP="003A7AA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211AB7" w:rsidRPr="00585D29">
        <w:rPr>
          <w:rFonts w:ascii="Times New Roman" w:eastAsia="Times New Roman" w:hAnsi="Times New Roman" w:cs="Times New Roman"/>
          <w:b/>
          <w:sz w:val="28"/>
          <w:szCs w:val="28"/>
        </w:rPr>
        <w:t xml:space="preserve">Вспомните, </w:t>
      </w:r>
      <w:r w:rsidR="004F3329" w:rsidRPr="00585D29">
        <w:rPr>
          <w:rFonts w:ascii="Times New Roman" w:eastAsia="Times New Roman" w:hAnsi="Times New Roman" w:cs="Times New Roman"/>
          <w:b/>
          <w:sz w:val="28"/>
          <w:szCs w:val="28"/>
        </w:rPr>
        <w:t xml:space="preserve">что </w:t>
      </w:r>
      <w:r w:rsidR="00172E91" w:rsidRPr="00585D29">
        <w:rPr>
          <w:rFonts w:ascii="Times New Roman" w:eastAsia="Times New Roman" w:hAnsi="Times New Roman" w:cs="Times New Roman"/>
          <w:b/>
          <w:sz w:val="28"/>
          <w:szCs w:val="28"/>
        </w:rPr>
        <w:t>означает</w:t>
      </w:r>
      <w:r w:rsidR="00211AB7" w:rsidRPr="00585D29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разделение </w:t>
      </w:r>
      <w:r w:rsidR="00211AB7" w:rsidRPr="00585D29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="00211AB7" w:rsidRPr="00585D29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 w:rsidR="00D54136" w:rsidRPr="00585D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Почему оно возникло?</w:t>
      </w:r>
    </w:p>
    <w:p w:rsidR="00D54136" w:rsidRPr="00585D29" w:rsidRDefault="004F3329" w:rsidP="00D541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29">
        <w:rPr>
          <w:rFonts w:ascii="Times New Roman" w:hAnsi="Times New Roman" w:cs="Times New Roman"/>
          <w:sz w:val="28"/>
          <w:szCs w:val="28"/>
        </w:rPr>
        <w:lastRenderedPageBreak/>
        <w:t>Разделение труда</w:t>
      </w:r>
      <w:r w:rsidR="00211AB7" w:rsidRPr="00585D29">
        <w:rPr>
          <w:rFonts w:ascii="Times New Roman" w:hAnsi="Times New Roman" w:cs="Times New Roman"/>
          <w:sz w:val="28"/>
          <w:szCs w:val="28"/>
        </w:rPr>
        <w:t xml:space="preserve"> —</w:t>
      </w:r>
      <w:r w:rsidRPr="00585D29">
        <w:rPr>
          <w:rFonts w:ascii="Times New Roman" w:hAnsi="Times New Roman" w:cs="Times New Roman"/>
          <w:sz w:val="28"/>
          <w:szCs w:val="28"/>
        </w:rPr>
        <w:t xml:space="preserve"> </w:t>
      </w:r>
      <w:r w:rsidR="00211AB7" w:rsidRPr="00585D29">
        <w:rPr>
          <w:rFonts w:ascii="Times New Roman" w:hAnsi="Times New Roman" w:cs="Times New Roman"/>
          <w:sz w:val="28"/>
          <w:szCs w:val="28"/>
        </w:rPr>
        <w:t>процесс обособления, закрепления отдельных видов трудовой деятельности, который протекает в общественных формах дифференциации и осуществления разнообразных видов трудовой деятельности.</w:t>
      </w:r>
    </w:p>
    <w:p w:rsidR="003A7AA3" w:rsidRPr="00585D29" w:rsidRDefault="00D54136" w:rsidP="003A7AA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AFBFC"/>
        </w:rPr>
      </w:pPr>
      <w:r w:rsidRPr="00585D29">
        <w:rPr>
          <w:rFonts w:ascii="Times New Roman" w:hAnsi="Times New Roman" w:cs="Times New Roman"/>
          <w:sz w:val="28"/>
          <w:szCs w:val="28"/>
          <w:shd w:val="clear" w:color="auto" w:fill="FAFBFC"/>
        </w:rPr>
        <w:t>1)отделение скотоводства от земледелия, 2) выделение ремесла как самостоятельной отрасли, 3) возникновение купечества. Затем стали дробиться отрасли, углублялось общественное разделение труда.</w:t>
      </w:r>
    </w:p>
    <w:p w:rsidR="003A7AA3" w:rsidRPr="00585D29" w:rsidRDefault="00D54136" w:rsidP="003A7AA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AFBFC"/>
        </w:rPr>
      </w:pPr>
      <w:r w:rsidRPr="00585D29">
        <w:rPr>
          <w:rFonts w:ascii="Times New Roman" w:hAnsi="Times New Roman" w:cs="Times New Roman"/>
          <w:sz w:val="28"/>
          <w:szCs w:val="28"/>
          <w:shd w:val="clear" w:color="auto" w:fill="FAFBFC"/>
        </w:rPr>
        <w:t>На основе национального разделения</w:t>
      </w:r>
      <w:r w:rsidR="001C77F5" w:rsidRPr="00585D29">
        <w:rPr>
          <w:rFonts w:ascii="Times New Roman" w:hAnsi="Times New Roman" w:cs="Times New Roman"/>
          <w:sz w:val="28"/>
          <w:szCs w:val="28"/>
          <w:shd w:val="clear" w:color="auto" w:fill="FAFBFC"/>
        </w:rPr>
        <w:t>, экономика переходит в мировую.</w:t>
      </w:r>
    </w:p>
    <w:p w:rsidR="003A7AA3" w:rsidRPr="00585D29" w:rsidRDefault="001C77F5" w:rsidP="003A7AA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AFBFC"/>
        </w:rPr>
      </w:pPr>
      <w:r w:rsidRPr="00585D29">
        <w:rPr>
          <w:rFonts w:ascii="Times New Roman" w:hAnsi="Times New Roman" w:cs="Times New Roman"/>
          <w:b/>
          <w:sz w:val="28"/>
          <w:szCs w:val="28"/>
          <w:shd w:val="clear" w:color="auto" w:fill="FAFBFC"/>
        </w:rPr>
        <w:t>- Как называется этот процесс?</w:t>
      </w:r>
      <w:r w:rsidR="00324A92" w:rsidRPr="00585D29">
        <w:rPr>
          <w:rFonts w:ascii="Times New Roman" w:hAnsi="Times New Roman" w:cs="Times New Roman"/>
          <w:b/>
          <w:sz w:val="28"/>
          <w:szCs w:val="28"/>
          <w:shd w:val="clear" w:color="auto" w:fill="FAFBFC"/>
        </w:rPr>
        <w:t xml:space="preserve"> </w:t>
      </w:r>
      <w:r w:rsidR="00324A92" w:rsidRPr="00585D29">
        <w:rPr>
          <w:rFonts w:ascii="Times New Roman" w:hAnsi="Times New Roman" w:cs="Times New Roman"/>
          <w:sz w:val="28"/>
          <w:szCs w:val="28"/>
          <w:shd w:val="clear" w:color="auto" w:fill="FAFBFC"/>
        </w:rPr>
        <w:t>МРТ</w:t>
      </w:r>
    </w:p>
    <w:p w:rsidR="00D54136" w:rsidRPr="00585D29" w:rsidRDefault="001C77F5" w:rsidP="003A7AA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AFBFC"/>
        </w:rPr>
      </w:pPr>
      <w:r w:rsidRPr="00585D29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 </w:t>
      </w:r>
      <w:r w:rsidR="00D54136" w:rsidRPr="00585D29">
        <w:rPr>
          <w:rFonts w:ascii="Times New Roman" w:eastAsia="Times New Roman" w:hAnsi="Times New Roman" w:cs="Times New Roman"/>
          <w:sz w:val="28"/>
          <w:szCs w:val="28"/>
        </w:rPr>
        <w:t>В основе функционирования мировой экономики лежит международное разделение труда, которое предполагает устойчивый международный обмен.</w:t>
      </w:r>
    </w:p>
    <w:p w:rsidR="001C77F5" w:rsidRPr="00585D29" w:rsidRDefault="001C77F5" w:rsidP="00585D2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85D29">
        <w:rPr>
          <w:rFonts w:ascii="Times New Roman" w:hAnsi="Times New Roman" w:cs="Times New Roman"/>
          <w:b/>
          <w:sz w:val="28"/>
          <w:szCs w:val="28"/>
        </w:rPr>
        <w:t>Разделе́ние</w:t>
      </w:r>
      <w:proofErr w:type="spellEnd"/>
      <w:proofErr w:type="gramEnd"/>
      <w:r w:rsidRPr="00585D29">
        <w:rPr>
          <w:rFonts w:ascii="Times New Roman" w:hAnsi="Times New Roman" w:cs="Times New Roman"/>
          <w:b/>
          <w:sz w:val="28"/>
          <w:szCs w:val="28"/>
        </w:rPr>
        <w:t xml:space="preserve"> труда́ -----  мировая экономика ----- </w:t>
      </w: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>международное разделение труда</w:t>
      </w:r>
    </w:p>
    <w:p w:rsidR="00D54136" w:rsidRPr="00585D29" w:rsidRDefault="001C77F5" w:rsidP="00585D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AFBFC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D54136" w:rsidRPr="00585D29">
        <w:rPr>
          <w:rFonts w:ascii="Times New Roman" w:eastAsia="Times New Roman" w:hAnsi="Times New Roman" w:cs="Times New Roman"/>
          <w:b/>
          <w:sz w:val="28"/>
          <w:szCs w:val="28"/>
        </w:rPr>
        <w:t>Что значит международное разделение труда?</w:t>
      </w:r>
    </w:p>
    <w:p w:rsidR="00D54136" w:rsidRPr="00585D29" w:rsidRDefault="001C77F5" w:rsidP="00331E64">
      <w:pPr>
        <w:rPr>
          <w:rFonts w:ascii="Times New Roman" w:hAnsi="Times New Roman" w:cs="Times New Roman"/>
          <w:sz w:val="28"/>
          <w:szCs w:val="28"/>
        </w:rPr>
      </w:pPr>
      <w:r w:rsidRPr="00585D29">
        <w:rPr>
          <w:rFonts w:ascii="Times New Roman" w:hAnsi="Times New Roman" w:cs="Times New Roman"/>
          <w:b/>
          <w:sz w:val="28"/>
          <w:szCs w:val="28"/>
        </w:rPr>
        <w:t>МРТ</w:t>
      </w:r>
      <w:r w:rsidR="00331E64" w:rsidRPr="00585D29">
        <w:rPr>
          <w:rFonts w:ascii="Times New Roman" w:hAnsi="Times New Roman" w:cs="Times New Roman"/>
          <w:sz w:val="28"/>
          <w:szCs w:val="28"/>
        </w:rPr>
        <w:t xml:space="preserve"> </w:t>
      </w:r>
      <w:r w:rsidRPr="00585D29">
        <w:rPr>
          <w:rFonts w:ascii="Times New Roman" w:hAnsi="Times New Roman" w:cs="Times New Roman"/>
          <w:sz w:val="28"/>
          <w:szCs w:val="28"/>
        </w:rPr>
        <w:t xml:space="preserve">- </w:t>
      </w:r>
      <w:r w:rsidR="00172E91" w:rsidRPr="00585D29">
        <w:rPr>
          <w:rFonts w:ascii="Times New Roman" w:hAnsi="Times New Roman" w:cs="Times New Roman"/>
          <w:sz w:val="28"/>
          <w:szCs w:val="28"/>
        </w:rPr>
        <w:t>специализация стран на производстве той или иной продукции.</w:t>
      </w:r>
    </w:p>
    <w:p w:rsidR="001C77F5" w:rsidRPr="00585D29" w:rsidRDefault="00331E64" w:rsidP="00585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2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5451" w:rsidRPr="00585D29">
        <w:rPr>
          <w:rFonts w:ascii="Times New Roman" w:hAnsi="Times New Roman" w:cs="Times New Roman"/>
          <w:b/>
          <w:sz w:val="28"/>
          <w:szCs w:val="28"/>
        </w:rPr>
        <w:t xml:space="preserve"> Как вы думаете, к</w:t>
      </w:r>
      <w:r w:rsidR="00172E91" w:rsidRPr="00585D29">
        <w:rPr>
          <w:rFonts w:ascii="Times New Roman" w:hAnsi="Times New Roman" w:cs="Times New Roman"/>
          <w:b/>
          <w:sz w:val="28"/>
          <w:szCs w:val="28"/>
        </w:rPr>
        <w:t>аковы основные предпосылки м</w:t>
      </w:r>
      <w:r w:rsidR="006B5451" w:rsidRPr="00585D29">
        <w:rPr>
          <w:rFonts w:ascii="Times New Roman" w:hAnsi="Times New Roman" w:cs="Times New Roman"/>
          <w:b/>
          <w:sz w:val="28"/>
          <w:szCs w:val="28"/>
        </w:rPr>
        <w:t xml:space="preserve">еждународного разделения труда?                                                                                                                                                </w:t>
      </w:r>
    </w:p>
    <w:p w:rsidR="00172E91" w:rsidRPr="00585D29" w:rsidRDefault="00331E64" w:rsidP="0058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29">
        <w:rPr>
          <w:rFonts w:ascii="Times New Roman" w:hAnsi="Times New Roman" w:cs="Times New Roman"/>
          <w:sz w:val="28"/>
          <w:szCs w:val="28"/>
        </w:rPr>
        <w:t>1)</w:t>
      </w:r>
      <w:r w:rsidR="00172E91" w:rsidRPr="00585D29">
        <w:rPr>
          <w:rFonts w:ascii="Times New Roman" w:hAnsi="Times New Roman" w:cs="Times New Roman"/>
          <w:sz w:val="28"/>
          <w:szCs w:val="28"/>
        </w:rPr>
        <w:t xml:space="preserve">природные условия страны </w:t>
      </w:r>
      <w:proofErr w:type="gramStart"/>
      <w:r w:rsidR="00172E91" w:rsidRPr="00585D2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72E91" w:rsidRPr="00585D29">
        <w:rPr>
          <w:rFonts w:ascii="Times New Roman" w:hAnsi="Times New Roman" w:cs="Times New Roman"/>
          <w:sz w:val="28"/>
          <w:szCs w:val="28"/>
        </w:rPr>
        <w:t xml:space="preserve">например, из  уроков географии вы знаете, что  страны располагающие  полезными ископаемыми </w:t>
      </w:r>
      <w:r w:rsidRPr="00585D29">
        <w:rPr>
          <w:rFonts w:ascii="Times New Roman" w:hAnsi="Times New Roman" w:cs="Times New Roman"/>
          <w:sz w:val="28"/>
          <w:szCs w:val="28"/>
        </w:rPr>
        <w:t xml:space="preserve"> продают  странам, где их нет);</w:t>
      </w:r>
    </w:p>
    <w:p w:rsidR="00331E64" w:rsidRPr="00585D29" w:rsidRDefault="00331E64" w:rsidP="0058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29">
        <w:rPr>
          <w:rFonts w:ascii="Times New Roman" w:hAnsi="Times New Roman" w:cs="Times New Roman"/>
          <w:sz w:val="28"/>
          <w:szCs w:val="28"/>
        </w:rPr>
        <w:t>2) уровень экономического и научно-технического прогресса;</w:t>
      </w:r>
    </w:p>
    <w:p w:rsidR="00331E64" w:rsidRPr="00585D29" w:rsidRDefault="00331E64" w:rsidP="0058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29">
        <w:rPr>
          <w:rFonts w:ascii="Times New Roman" w:hAnsi="Times New Roman" w:cs="Times New Roman"/>
          <w:sz w:val="28"/>
          <w:szCs w:val="28"/>
        </w:rPr>
        <w:t xml:space="preserve">3) сложившиеся традиции в производстве тех или иных товаров ( Бразилия </w:t>
      </w:r>
      <w:proofErr w:type="gramStart"/>
      <w:r w:rsidRPr="00585D29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585D29">
        <w:rPr>
          <w:rFonts w:ascii="Times New Roman" w:hAnsi="Times New Roman" w:cs="Times New Roman"/>
          <w:sz w:val="28"/>
          <w:szCs w:val="28"/>
        </w:rPr>
        <w:t xml:space="preserve">офе, Франция- косметика). </w:t>
      </w:r>
    </w:p>
    <w:p w:rsidR="00585D29" w:rsidRPr="00585D29" w:rsidRDefault="006B5451" w:rsidP="00585D2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Кроме этого, у нас есть: </w:t>
      </w:r>
    </w:p>
    <w:p w:rsidR="00585D29" w:rsidRPr="00585D29" w:rsidRDefault="0005602B" w:rsidP="00585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>Международное движение капиталов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 — это помещение и функционирование капиталов за рубежом с целью их возрастания. Участниками этого процесса являются частные и государственные организации и компании. Капитал вывозится в ссудной и предпринимательской форме.</w:t>
      </w:r>
      <w:r w:rsidR="00F175DA" w:rsidRPr="00585D29">
        <w:rPr>
          <w:rFonts w:ascii="Times New Roman" w:eastAsia="Times New Roman" w:hAnsi="Times New Roman" w:cs="Times New Roman"/>
          <w:sz w:val="28"/>
          <w:szCs w:val="28"/>
        </w:rPr>
        <w:t xml:space="preserve"> Вы знаете, что с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судный капитал приносит владельцу доход в виде процентов по вкладам, кредитам, а предпринимательский капитал — в виде прибыли </w:t>
      </w:r>
    </w:p>
    <w:p w:rsidR="0005602B" w:rsidRPr="00585D29" w:rsidRDefault="0005602B" w:rsidP="00585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>Мировая валютная система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 — совокупность экономических и правовых отношений, связанных с функционированием валюты. Она возникла в результате международных соглашений по валютным проблемам. </w:t>
      </w:r>
    </w:p>
    <w:p w:rsidR="00585D29" w:rsidRPr="00585D29" w:rsidRDefault="0005602B" w:rsidP="00585D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Следующая составляющая международных экономических отношений —</w:t>
      </w: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 xml:space="preserve"> международная торговля.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5D29" w:rsidRPr="00585D29" w:rsidRDefault="00500319" w:rsidP="00585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Международная торговля – 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>обмен товарами и услугами между государственно – национальными хозяйствами. Здесь мы выделяем</w:t>
      </w:r>
      <w:r w:rsidR="0016794E" w:rsidRPr="00585D29">
        <w:rPr>
          <w:rFonts w:ascii="Times New Roman" w:eastAsia="Times New Roman" w:hAnsi="Times New Roman" w:cs="Times New Roman"/>
          <w:sz w:val="28"/>
          <w:szCs w:val="28"/>
        </w:rPr>
        <w:t xml:space="preserve"> протекционизм  и свободную торговлю.</w:t>
      </w:r>
    </w:p>
    <w:p w:rsidR="00585D29" w:rsidRPr="00585D29" w:rsidRDefault="0016794E" w:rsidP="00585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>Работа с  документом:</w:t>
      </w:r>
      <w:r w:rsidR="00350196" w:rsidRPr="00585D29">
        <w:rPr>
          <w:rFonts w:ascii="Times New Roman" w:eastAsia="Times New Roman" w:hAnsi="Times New Roman" w:cs="Times New Roman"/>
          <w:b/>
          <w:sz w:val="28"/>
          <w:szCs w:val="28"/>
        </w:rPr>
        <w:t xml:space="preserve"> (3 минуты)</w:t>
      </w:r>
    </w:p>
    <w:p w:rsidR="00585D29" w:rsidRPr="00585D29" w:rsidRDefault="00500319" w:rsidP="00585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>Экспорт-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>продажа товаров и услуг для их реализации на мировом рынке.</w:t>
      </w:r>
    </w:p>
    <w:p w:rsidR="00585D29" w:rsidRPr="00585D29" w:rsidRDefault="00500319" w:rsidP="00585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 xml:space="preserve">Импорт – 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>закупка и ввоз товаров и услуг для продажи их на внутреннем рынке.</w:t>
      </w:r>
    </w:p>
    <w:p w:rsidR="00585D29" w:rsidRPr="00585D29" w:rsidRDefault="002D662D" w:rsidP="00585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>Сальдо торгового баланс</w:t>
      </w:r>
      <w:proofErr w:type="gramStart"/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>а-</w:t>
      </w:r>
      <w:proofErr w:type="gramEnd"/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85D29">
        <w:rPr>
          <w:rFonts w:ascii="Times New Roman" w:eastAsia="Times New Roman" w:hAnsi="Times New Roman" w:cs="Times New Roman"/>
          <w:sz w:val="28"/>
          <w:szCs w:val="28"/>
        </w:rPr>
        <w:t>разница между экспортом и импортом за определенный период.</w:t>
      </w:r>
      <w:r w:rsidR="0016794E" w:rsidRPr="00585D29"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Положительный и отрицательный.</w:t>
      </w:r>
    </w:p>
    <w:p w:rsidR="00C33C1D" w:rsidRPr="00585D29" w:rsidRDefault="00350196" w:rsidP="00585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</w:rPr>
        <w:t xml:space="preserve">Давайте мы с вами здесь решим задачу. </w:t>
      </w:r>
      <w:r w:rsidR="00C33C1D" w:rsidRPr="00585D29">
        <w:rPr>
          <w:rFonts w:ascii="Times New Roman" w:hAnsi="Times New Roman" w:cs="Times New Roman"/>
          <w:sz w:val="28"/>
          <w:szCs w:val="28"/>
        </w:rPr>
        <w:t xml:space="preserve">Экспорт страны А был равен 103093 </w:t>
      </w:r>
      <w:proofErr w:type="spellStart"/>
      <w:proofErr w:type="gramStart"/>
      <w:r w:rsidR="00C33C1D" w:rsidRPr="00585D2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C33C1D" w:rsidRPr="00585D29">
        <w:rPr>
          <w:rFonts w:ascii="Times New Roman" w:hAnsi="Times New Roman" w:cs="Times New Roman"/>
          <w:sz w:val="28"/>
          <w:szCs w:val="28"/>
        </w:rPr>
        <w:t xml:space="preserve"> долларов, а импорт – 33879 </w:t>
      </w:r>
      <w:proofErr w:type="spellStart"/>
      <w:r w:rsidR="00C33C1D" w:rsidRPr="00585D2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C33C1D" w:rsidRPr="00585D29">
        <w:rPr>
          <w:rFonts w:ascii="Times New Roman" w:hAnsi="Times New Roman" w:cs="Times New Roman"/>
          <w:sz w:val="28"/>
          <w:szCs w:val="28"/>
        </w:rPr>
        <w:t xml:space="preserve"> долларов; экспорт страны Б за тот же год составил 781125 </w:t>
      </w:r>
      <w:proofErr w:type="spellStart"/>
      <w:r w:rsidR="00C33C1D" w:rsidRPr="00585D2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C33C1D" w:rsidRPr="00585D29">
        <w:rPr>
          <w:rFonts w:ascii="Times New Roman" w:hAnsi="Times New Roman" w:cs="Times New Roman"/>
          <w:sz w:val="28"/>
          <w:szCs w:val="28"/>
        </w:rPr>
        <w:t xml:space="preserve"> долларов, а импорт – 1 257 640 </w:t>
      </w:r>
      <w:proofErr w:type="spellStart"/>
      <w:r w:rsidR="00C33C1D" w:rsidRPr="00585D2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C33C1D" w:rsidRPr="00585D29">
        <w:rPr>
          <w:rFonts w:ascii="Times New Roman" w:hAnsi="Times New Roman" w:cs="Times New Roman"/>
          <w:sz w:val="28"/>
          <w:szCs w:val="28"/>
        </w:rPr>
        <w:t xml:space="preserve"> долларов. Подсчитайте сальдо внешнеторгового баланса стран А и Б и сравните их</w:t>
      </w:r>
      <w:proofErr w:type="gramStart"/>
      <w:r w:rsidR="00C33C1D" w:rsidRPr="00585D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33C1D" w:rsidRPr="00585D29" w:rsidRDefault="00C33C1D" w:rsidP="00D7113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D29">
        <w:rPr>
          <w:rFonts w:ascii="Times New Roman" w:eastAsia="Times New Roman" w:hAnsi="Times New Roman" w:cs="Times New Roman"/>
          <w:sz w:val="28"/>
          <w:szCs w:val="28"/>
        </w:rPr>
        <w:t xml:space="preserve">С целью регулирования международной торговли в 1995 году была образована Всемирная торговая организация (ВТО), которая проводит линию на обеспечение свободы торговли и равенства всех её участников. В августе 2012  года Россия стала членом ВТО. </w:t>
      </w:r>
    </w:p>
    <w:p w:rsidR="007C2AB7" w:rsidRPr="00585D29" w:rsidRDefault="00C33C1D" w:rsidP="00D7113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ВТО  признаёт пошлины как единственное  средство протекционистской политики и выступает против использования нетарифных барьеров.</w:t>
      </w:r>
    </w:p>
    <w:p w:rsidR="008762FD" w:rsidRPr="00585D29" w:rsidRDefault="008762FD" w:rsidP="00D7113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Принципы ВТО:</w:t>
      </w:r>
    </w:p>
    <w:p w:rsidR="008762FD" w:rsidRPr="00585D29" w:rsidRDefault="008762FD" w:rsidP="008762FD">
      <w:pPr>
        <w:pStyle w:val="a6"/>
        <w:numPr>
          <w:ilvl w:val="0"/>
          <w:numId w:val="1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Торговый режим должен быть одинаков для всех партнеров;</w:t>
      </w:r>
    </w:p>
    <w:p w:rsidR="008762FD" w:rsidRPr="00585D29" w:rsidRDefault="008762FD" w:rsidP="008762FD">
      <w:pPr>
        <w:pStyle w:val="a6"/>
        <w:numPr>
          <w:ilvl w:val="0"/>
          <w:numId w:val="1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Постепенное снижение внешнеторговых пошлин;</w:t>
      </w:r>
    </w:p>
    <w:p w:rsidR="008762FD" w:rsidRPr="00585D29" w:rsidRDefault="008762FD" w:rsidP="00585D29">
      <w:pPr>
        <w:pStyle w:val="a6"/>
        <w:numPr>
          <w:ilvl w:val="0"/>
          <w:numId w:val="1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 Устойчивость и предсказуемость во внешнеторговой политике.</w:t>
      </w:r>
    </w:p>
    <w:p w:rsidR="008762FD" w:rsidRPr="00585D29" w:rsidRDefault="008762FD" w:rsidP="008762FD">
      <w:pPr>
        <w:pStyle w:val="a6"/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Внешнеторговая политика государства:</w:t>
      </w:r>
    </w:p>
    <w:p w:rsidR="008762FD" w:rsidRPr="00585D29" w:rsidRDefault="008762FD" w:rsidP="00585D29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Свободная</w:t>
      </w:r>
    </w:p>
    <w:p w:rsidR="008762FD" w:rsidRPr="00585D29" w:rsidRDefault="008762FD" w:rsidP="00D7113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Кто знает, что такое протекционизм? Протекционизм – </w:t>
      </w:r>
      <w:proofErr w:type="spellStart"/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</w:t>
      </w:r>
      <w:proofErr w:type="spellEnd"/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Политика ограничения свободной торговли.</w:t>
      </w:r>
    </w:p>
    <w:p w:rsidR="008762FD" w:rsidRPr="00585D29" w:rsidRDefault="008762FD" w:rsidP="00585D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Причины протекционизма:</w:t>
      </w:r>
    </w:p>
    <w:p w:rsidR="008762FD" w:rsidRPr="00585D29" w:rsidRDefault="008762FD" w:rsidP="00585D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Необходимость защиты отраслей национальной обороны, защита молодых отраслей, защита национальной обороны……</w:t>
      </w:r>
    </w:p>
    <w:p w:rsidR="008762FD" w:rsidRPr="00585D29" w:rsidRDefault="00350196" w:rsidP="00D7113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Групповая работа с документом.</w:t>
      </w:r>
    </w:p>
    <w:p w:rsidR="00350196" w:rsidRPr="00585D29" w:rsidRDefault="00350196" w:rsidP="00585D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Глобализация.</w:t>
      </w:r>
    </w:p>
    <w:p w:rsidR="00585D29" w:rsidRPr="00585D29" w:rsidRDefault="00585D29" w:rsidP="00585D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Закрепление.  </w:t>
      </w:r>
    </w:p>
    <w:p w:rsidR="00350196" w:rsidRPr="00585D29" w:rsidRDefault="00350196" w:rsidP="00585D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Задание ЕГЭ Задание 25 </w:t>
      </w:r>
    </w:p>
    <w:p w:rsidR="00350196" w:rsidRPr="00350196" w:rsidRDefault="00350196" w:rsidP="003A7A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t>Какой смысл об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ще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ство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ве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ды вкла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ды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ва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ют в по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ня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тие «гло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ба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ли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за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ция»? При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вле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кая зна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ния об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ще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ство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вед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че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ско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го курса, со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ставь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те два пред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ло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же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ния: одно пред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ло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же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ние, со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дер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жа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щее ин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фор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ма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цию о про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яв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ле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ни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ях гло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ба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ли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за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ции в по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ли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ти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че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ской сфере, и одно пред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ло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же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ние, рас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кры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ва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ю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щее про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цесс гло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ба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ли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за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ции в эко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но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ми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че</w:t>
      </w:r>
      <w:r w:rsidRPr="00350196">
        <w:rPr>
          <w:rFonts w:ascii="Times New Roman" w:eastAsia="Times New Roman" w:hAnsi="Times New Roman" w:cs="Times New Roman"/>
          <w:b/>
          <w:sz w:val="28"/>
          <w:szCs w:val="28"/>
        </w:rPr>
        <w:softHyphen/>
        <w:t>ской сфере. </w:t>
      </w:r>
    </w:p>
    <w:p w:rsidR="00350196" w:rsidRPr="00350196" w:rsidRDefault="00350196" w:rsidP="003501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196">
        <w:rPr>
          <w:rFonts w:ascii="Times New Roman" w:eastAsia="Times New Roman" w:hAnsi="Times New Roman" w:cs="Times New Roman"/>
          <w:sz w:val="28"/>
          <w:szCs w:val="28"/>
        </w:rPr>
        <w:t>1) смысл по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ня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тия, на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при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мер: про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цесс ста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нов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ле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ния еди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го че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ло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ве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че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ства;</w:t>
      </w:r>
    </w:p>
    <w:p w:rsidR="00350196" w:rsidRPr="00350196" w:rsidRDefault="00350196" w:rsidP="003501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196">
        <w:rPr>
          <w:rFonts w:ascii="Times New Roman" w:eastAsia="Times New Roman" w:hAnsi="Times New Roman" w:cs="Times New Roman"/>
          <w:sz w:val="28"/>
          <w:szCs w:val="28"/>
        </w:rPr>
        <w:t>(Может быть при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ве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но иное, близ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кое по смыс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лу опре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ле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ние.)</w:t>
      </w:r>
    </w:p>
    <w:p w:rsidR="00350196" w:rsidRPr="00350196" w:rsidRDefault="00350196" w:rsidP="003501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196">
        <w:rPr>
          <w:rFonts w:ascii="Times New Roman" w:eastAsia="Times New Roman" w:hAnsi="Times New Roman" w:cs="Times New Roman"/>
          <w:sz w:val="28"/>
          <w:szCs w:val="28"/>
        </w:rPr>
        <w:t>2) «В по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ли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ти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че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ской сфере гло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ба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ли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за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ция вы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жа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ет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ся в том, что меж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ду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род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ные ор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га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за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ции при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ма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ют на себя всё боль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шую часть пол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мо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чий на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ци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наль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ных пра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тельств»;</w:t>
      </w:r>
    </w:p>
    <w:p w:rsidR="00350196" w:rsidRPr="00585D29" w:rsidRDefault="00350196" w:rsidP="00585D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196">
        <w:rPr>
          <w:rFonts w:ascii="Times New Roman" w:eastAsia="Times New Roman" w:hAnsi="Times New Roman" w:cs="Times New Roman"/>
          <w:sz w:val="28"/>
          <w:szCs w:val="28"/>
        </w:rPr>
        <w:t>3) «Гло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ба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ли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за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ция эко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ми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ки про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яв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ля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ет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ся в том, что фор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ми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ру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ет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ся ми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вое эко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ми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че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ское про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стран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ство, в ко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ром от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рас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ли, гео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гра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фия раз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ме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ще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ния про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из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водств, обмен ин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фор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ма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ци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ей и тех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ло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ги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я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ми опре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ля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ют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ся со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об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же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я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ми раз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тия ми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во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го хо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зяй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ства, а эко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ми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че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ские подъёмы и кри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зи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сы про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ис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хо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дят в ми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вом мас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шта</w:t>
      </w:r>
      <w:r w:rsidRPr="00350196">
        <w:rPr>
          <w:rFonts w:ascii="Times New Roman" w:eastAsia="Times New Roman" w:hAnsi="Times New Roman" w:cs="Times New Roman"/>
          <w:sz w:val="28"/>
          <w:szCs w:val="28"/>
        </w:rPr>
        <w:softHyphen/>
        <w:t>бе».</w:t>
      </w:r>
    </w:p>
    <w:p w:rsidR="00585D29" w:rsidRPr="00585D29" w:rsidRDefault="00585D29" w:rsidP="00585D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196" w:rsidRPr="00585D29" w:rsidRDefault="00350196" w:rsidP="00D7113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Практическая работа с машинками: </w:t>
      </w:r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Перед вами две машинки. Ваша задача сравнить  импортный и отечественный товар по следующим параметрам: цена, качество,  упаковка. Каким товарам отдали бы предпочтение?</w:t>
      </w:r>
    </w:p>
    <w:p w:rsidR="00350196" w:rsidRPr="00585D29" w:rsidRDefault="003A7AA3" w:rsidP="00D7113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Время. Практикум № 2 стр122.</w:t>
      </w:r>
    </w:p>
    <w:p w:rsidR="00350196" w:rsidRPr="00585D29" w:rsidRDefault="00585D29" w:rsidP="00D7113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585D2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Домашнее задание П.13, Эссе на тему «Глобализация» и практикум.</w:t>
      </w:r>
    </w:p>
    <w:p w:rsidR="00350196" w:rsidRDefault="00350196" w:rsidP="00D71135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252525"/>
          <w:sz w:val="21"/>
          <w:szCs w:val="21"/>
          <w:shd w:val="clear" w:color="auto" w:fill="FFFFFF"/>
        </w:rPr>
      </w:pPr>
    </w:p>
    <w:sectPr w:rsidR="00350196" w:rsidSect="0016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69D"/>
    <w:multiLevelType w:val="multilevel"/>
    <w:tmpl w:val="14F8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75B26"/>
    <w:multiLevelType w:val="multilevel"/>
    <w:tmpl w:val="338E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E0E29"/>
    <w:multiLevelType w:val="hybridMultilevel"/>
    <w:tmpl w:val="FF2C0934"/>
    <w:lvl w:ilvl="0" w:tplc="C55C0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483B"/>
    <w:multiLevelType w:val="multilevel"/>
    <w:tmpl w:val="61149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94FB0"/>
    <w:multiLevelType w:val="multilevel"/>
    <w:tmpl w:val="9A44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793961"/>
    <w:multiLevelType w:val="multilevel"/>
    <w:tmpl w:val="EDC6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CB2F93"/>
    <w:multiLevelType w:val="multilevel"/>
    <w:tmpl w:val="B094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C47D6"/>
    <w:multiLevelType w:val="hybridMultilevel"/>
    <w:tmpl w:val="DD547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B6E20"/>
    <w:multiLevelType w:val="multilevel"/>
    <w:tmpl w:val="3F2CC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E30F2F"/>
    <w:multiLevelType w:val="multilevel"/>
    <w:tmpl w:val="6E74B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CA07B1"/>
    <w:multiLevelType w:val="hybridMultilevel"/>
    <w:tmpl w:val="FF226E2C"/>
    <w:lvl w:ilvl="0" w:tplc="E4844928">
      <w:start w:val="1"/>
      <w:numFmt w:val="decimal"/>
      <w:lvlText w:val="%1)"/>
      <w:lvlJc w:val="left"/>
      <w:pPr>
        <w:ind w:left="720" w:hanging="360"/>
      </w:pPr>
      <w:rPr>
        <w:rFonts w:hint="default"/>
        <w:color w:val="64646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23271"/>
    <w:multiLevelType w:val="multilevel"/>
    <w:tmpl w:val="9B16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3E1B62"/>
    <w:multiLevelType w:val="multilevel"/>
    <w:tmpl w:val="7352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D459F4"/>
    <w:multiLevelType w:val="multilevel"/>
    <w:tmpl w:val="9D12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12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4F07"/>
    <w:rsid w:val="0005602B"/>
    <w:rsid w:val="000C4F07"/>
    <w:rsid w:val="00146AC3"/>
    <w:rsid w:val="001663CC"/>
    <w:rsid w:val="0016794E"/>
    <w:rsid w:val="00172E91"/>
    <w:rsid w:val="001C77F5"/>
    <w:rsid w:val="001F1DF4"/>
    <w:rsid w:val="00211AB7"/>
    <w:rsid w:val="00263739"/>
    <w:rsid w:val="002D662D"/>
    <w:rsid w:val="002F149F"/>
    <w:rsid w:val="00324A92"/>
    <w:rsid w:val="00331201"/>
    <w:rsid w:val="00331E64"/>
    <w:rsid w:val="00350196"/>
    <w:rsid w:val="0038505D"/>
    <w:rsid w:val="003A7AA3"/>
    <w:rsid w:val="004F3329"/>
    <w:rsid w:val="00500319"/>
    <w:rsid w:val="00536EC4"/>
    <w:rsid w:val="00556C12"/>
    <w:rsid w:val="00585D29"/>
    <w:rsid w:val="005A01D7"/>
    <w:rsid w:val="00602411"/>
    <w:rsid w:val="0060400B"/>
    <w:rsid w:val="006B5451"/>
    <w:rsid w:val="007C2AB7"/>
    <w:rsid w:val="008762FD"/>
    <w:rsid w:val="008B575A"/>
    <w:rsid w:val="00911B35"/>
    <w:rsid w:val="00985E22"/>
    <w:rsid w:val="00BA073A"/>
    <w:rsid w:val="00BE63BE"/>
    <w:rsid w:val="00C33C1D"/>
    <w:rsid w:val="00D03500"/>
    <w:rsid w:val="00D54136"/>
    <w:rsid w:val="00D71135"/>
    <w:rsid w:val="00E94906"/>
    <w:rsid w:val="00ED31EC"/>
    <w:rsid w:val="00F1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1135"/>
  </w:style>
  <w:style w:type="paragraph" w:styleId="a4">
    <w:name w:val="Balloon Text"/>
    <w:basedOn w:val="a"/>
    <w:link w:val="a5"/>
    <w:uiPriority w:val="99"/>
    <w:semiHidden/>
    <w:unhideWhenUsed/>
    <w:rsid w:val="00D7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11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1135"/>
    <w:pPr>
      <w:ind w:left="720"/>
      <w:contextualSpacing/>
    </w:pPr>
  </w:style>
  <w:style w:type="character" w:styleId="a7">
    <w:name w:val="Strong"/>
    <w:basedOn w:val="a0"/>
    <w:uiPriority w:val="22"/>
    <w:qFormat/>
    <w:rsid w:val="0060400B"/>
    <w:rPr>
      <w:b/>
      <w:bCs/>
    </w:rPr>
  </w:style>
  <w:style w:type="paragraph" w:customStyle="1" w:styleId="leftmargin">
    <w:name w:val="left_margin"/>
    <w:basedOn w:val="a"/>
    <w:rsid w:val="0035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501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6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12</cp:revision>
  <cp:lastPrinted>2016-11-13T16:55:00Z</cp:lastPrinted>
  <dcterms:created xsi:type="dcterms:W3CDTF">2016-11-12T18:41:00Z</dcterms:created>
  <dcterms:modified xsi:type="dcterms:W3CDTF">2016-11-13T16:56:00Z</dcterms:modified>
</cp:coreProperties>
</file>