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Муниципальное казенное общеобразовательное учреждение</w:t>
      </w:r>
    </w:p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«Средняя общеобразовательная школа №7 им. М. Горького»</w:t>
      </w:r>
    </w:p>
    <w:p w:rsidR="00DD5519" w:rsidRPr="00DD5519" w:rsidRDefault="00DD5519" w:rsidP="00DD5519">
      <w:pPr>
        <w:pStyle w:val="a7"/>
        <w:spacing w:after="0" w:line="276" w:lineRule="auto"/>
        <w:jc w:val="center"/>
        <w:rPr>
          <w:rFonts w:asciiTheme="majorHAnsi" w:hAnsiTheme="majorHAnsi"/>
          <w:b/>
          <w:sz w:val="32"/>
          <w:szCs w:val="32"/>
        </w:rPr>
      </w:pPr>
      <w:r w:rsidRPr="00DD5519">
        <w:rPr>
          <w:rFonts w:asciiTheme="majorHAnsi" w:hAnsiTheme="majorHAnsi"/>
          <w:b/>
          <w:sz w:val="32"/>
          <w:szCs w:val="32"/>
        </w:rPr>
        <w:t>городского округа « город Кизляр»</w:t>
      </w:r>
    </w:p>
    <w:p w:rsidR="004A1859" w:rsidRDefault="004A1859" w:rsidP="004A185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DD5519" w:rsidRPr="00DD5519" w:rsidRDefault="004A1859" w:rsidP="004A185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D5519">
        <w:rPr>
          <w:rFonts w:ascii="Times New Roman" w:hAnsi="Times New Roman" w:cs="Times New Roman"/>
          <w:b/>
          <w:sz w:val="72"/>
          <w:szCs w:val="72"/>
        </w:rPr>
        <w:t>П</w:t>
      </w:r>
      <w:r w:rsidR="00DD5519" w:rsidRPr="00DD5519">
        <w:rPr>
          <w:rFonts w:ascii="Times New Roman" w:hAnsi="Times New Roman" w:cs="Times New Roman"/>
          <w:b/>
          <w:sz w:val="72"/>
          <w:szCs w:val="72"/>
        </w:rPr>
        <w:t>УБЛИЧНЫЙ ДОКЛАД</w:t>
      </w:r>
    </w:p>
    <w:p w:rsidR="00DD5519" w:rsidRDefault="004A1859" w:rsidP="004A185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96"/>
          <w:szCs w:val="96"/>
        </w:rPr>
        <w:t xml:space="preserve"> </w:t>
      </w:r>
      <w:r w:rsidRPr="00DD5519">
        <w:rPr>
          <w:rFonts w:ascii="Times New Roman" w:hAnsi="Times New Roman" w:cs="Times New Roman"/>
          <w:sz w:val="72"/>
          <w:szCs w:val="72"/>
        </w:rPr>
        <w:t xml:space="preserve">директора </w:t>
      </w:r>
      <w:r w:rsidR="001A30CB">
        <w:rPr>
          <w:rFonts w:ascii="Times New Roman" w:hAnsi="Times New Roman" w:cs="Times New Roman"/>
          <w:sz w:val="72"/>
          <w:szCs w:val="72"/>
        </w:rPr>
        <w:t>МКОУ «СОШ №7»</w:t>
      </w:r>
      <w:r w:rsidR="00DD5519" w:rsidRPr="00DD5519">
        <w:rPr>
          <w:rFonts w:ascii="Times New Roman" w:hAnsi="Times New Roman" w:cs="Times New Roman"/>
          <w:sz w:val="72"/>
          <w:szCs w:val="72"/>
        </w:rPr>
        <w:t xml:space="preserve"> </w:t>
      </w:r>
    </w:p>
    <w:p w:rsidR="004A1859" w:rsidRPr="00DD5519" w:rsidRDefault="00DD5519" w:rsidP="004A1859">
      <w:pPr>
        <w:jc w:val="center"/>
        <w:rPr>
          <w:rFonts w:ascii="Times New Roman" w:hAnsi="Times New Roman" w:cs="Times New Roman"/>
          <w:sz w:val="56"/>
          <w:szCs w:val="56"/>
        </w:rPr>
      </w:pPr>
      <w:r w:rsidRPr="00DD5519">
        <w:rPr>
          <w:rFonts w:ascii="Times New Roman" w:hAnsi="Times New Roman" w:cs="Times New Roman"/>
          <w:sz w:val="56"/>
          <w:szCs w:val="56"/>
        </w:rPr>
        <w:t>Сабутовой Зухры Курманаджиевны</w:t>
      </w:r>
    </w:p>
    <w:p w:rsidR="004A1859" w:rsidRPr="00DD5519" w:rsidRDefault="00636183" w:rsidP="004A1859">
      <w:pPr>
        <w:jc w:val="center"/>
        <w:rPr>
          <w:rFonts w:ascii="Times New Roman" w:hAnsi="Times New Roman" w:cs="Times New Roman"/>
          <w:sz w:val="56"/>
          <w:szCs w:val="56"/>
        </w:rPr>
      </w:pPr>
      <w:r w:rsidRPr="00DD5519">
        <w:rPr>
          <w:rFonts w:ascii="Times New Roman" w:hAnsi="Times New Roman" w:cs="Times New Roman"/>
          <w:sz w:val="56"/>
          <w:szCs w:val="56"/>
        </w:rPr>
        <w:t>за 201</w:t>
      </w:r>
      <w:r w:rsidR="0065727B">
        <w:rPr>
          <w:rFonts w:ascii="Times New Roman" w:hAnsi="Times New Roman" w:cs="Times New Roman"/>
          <w:sz w:val="56"/>
          <w:szCs w:val="56"/>
        </w:rPr>
        <w:t>9</w:t>
      </w:r>
      <w:r w:rsidRPr="00DD5519">
        <w:rPr>
          <w:rFonts w:ascii="Times New Roman" w:hAnsi="Times New Roman" w:cs="Times New Roman"/>
          <w:sz w:val="56"/>
          <w:szCs w:val="56"/>
        </w:rPr>
        <w:t>-20</w:t>
      </w:r>
      <w:r w:rsidR="0065727B">
        <w:rPr>
          <w:rFonts w:ascii="Times New Roman" w:hAnsi="Times New Roman" w:cs="Times New Roman"/>
          <w:sz w:val="56"/>
          <w:szCs w:val="56"/>
        </w:rPr>
        <w:t>20</w:t>
      </w:r>
      <w:r w:rsidR="004A1859" w:rsidRPr="00DD5519">
        <w:rPr>
          <w:rFonts w:ascii="Times New Roman" w:hAnsi="Times New Roman" w:cs="Times New Roman"/>
          <w:sz w:val="56"/>
          <w:szCs w:val="56"/>
        </w:rPr>
        <w:t xml:space="preserve"> уч</w:t>
      </w:r>
      <w:r w:rsidR="00DD5519" w:rsidRPr="00DD5519">
        <w:rPr>
          <w:rFonts w:ascii="Times New Roman" w:hAnsi="Times New Roman" w:cs="Times New Roman"/>
          <w:sz w:val="56"/>
          <w:szCs w:val="56"/>
        </w:rPr>
        <w:t>ебный</w:t>
      </w:r>
      <w:r w:rsidR="004A1859" w:rsidRPr="00DD5519">
        <w:rPr>
          <w:rFonts w:ascii="Times New Roman" w:hAnsi="Times New Roman" w:cs="Times New Roman"/>
          <w:sz w:val="56"/>
          <w:szCs w:val="56"/>
        </w:rPr>
        <w:t xml:space="preserve"> год</w:t>
      </w:r>
    </w:p>
    <w:p w:rsidR="004A1859" w:rsidRDefault="004A1859" w:rsidP="004A1859">
      <w:pPr>
        <w:jc w:val="both"/>
        <w:rPr>
          <w:rFonts w:ascii="Times New Roman" w:hAnsi="Times New Roman" w:cs="Times New Roman"/>
          <w:sz w:val="96"/>
          <w:szCs w:val="96"/>
        </w:rPr>
      </w:pPr>
    </w:p>
    <w:p w:rsidR="004A1859" w:rsidRDefault="004A1859" w:rsidP="004A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519" w:rsidRDefault="00DD551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5519" w:rsidRDefault="00DD551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4A18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1859" w:rsidRDefault="004A1859" w:rsidP="00F84F4F">
      <w:pPr>
        <w:spacing w:after="0"/>
        <w:jc w:val="center"/>
        <w:rPr>
          <w:rStyle w:val="a5"/>
          <w:b/>
          <w:i w:val="0"/>
          <w:iCs w:val="0"/>
        </w:rPr>
      </w:pPr>
      <w:r>
        <w:rPr>
          <w:rStyle w:val="a5"/>
          <w:b/>
          <w:i w:val="0"/>
          <w:iCs w:val="0"/>
          <w:sz w:val="28"/>
          <w:szCs w:val="28"/>
        </w:rPr>
        <w:lastRenderedPageBreak/>
        <w:t xml:space="preserve">ПУБЛИЧНЫЙ ДОКЛАД </w:t>
      </w:r>
    </w:p>
    <w:p w:rsidR="001A30CB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519">
        <w:rPr>
          <w:rFonts w:ascii="Times New Roman" w:hAnsi="Times New Roman" w:cs="Times New Roman"/>
          <w:b/>
          <w:sz w:val="32"/>
          <w:szCs w:val="32"/>
        </w:rPr>
        <w:t xml:space="preserve">директора </w:t>
      </w:r>
      <w:r w:rsidR="001A30CB">
        <w:rPr>
          <w:rFonts w:ascii="Times New Roman" w:hAnsi="Times New Roman" w:cs="Times New Roman"/>
          <w:b/>
          <w:sz w:val="32"/>
          <w:szCs w:val="32"/>
        </w:rPr>
        <w:t>МКОУ «СОШ №7»</w:t>
      </w:r>
      <w:r w:rsidRPr="00DD551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D5519" w:rsidRPr="00DD5519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519">
        <w:rPr>
          <w:rFonts w:ascii="Times New Roman" w:hAnsi="Times New Roman" w:cs="Times New Roman"/>
          <w:b/>
          <w:sz w:val="32"/>
          <w:szCs w:val="32"/>
        </w:rPr>
        <w:t>Сабутовой Зухры Курманаджиевны</w:t>
      </w:r>
    </w:p>
    <w:p w:rsidR="00DD5519" w:rsidRPr="00DD5519" w:rsidRDefault="00DD5519" w:rsidP="00F84F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519">
        <w:rPr>
          <w:rFonts w:ascii="Times New Roman" w:hAnsi="Times New Roman" w:cs="Times New Roman"/>
          <w:b/>
          <w:sz w:val="32"/>
          <w:szCs w:val="32"/>
        </w:rPr>
        <w:t>за 201</w:t>
      </w:r>
      <w:r w:rsidR="0065727B">
        <w:rPr>
          <w:rFonts w:ascii="Times New Roman" w:hAnsi="Times New Roman" w:cs="Times New Roman"/>
          <w:b/>
          <w:sz w:val="32"/>
          <w:szCs w:val="32"/>
        </w:rPr>
        <w:t>9</w:t>
      </w:r>
      <w:r w:rsidRPr="00DD5519">
        <w:rPr>
          <w:rFonts w:ascii="Times New Roman" w:hAnsi="Times New Roman" w:cs="Times New Roman"/>
          <w:b/>
          <w:sz w:val="32"/>
          <w:szCs w:val="32"/>
        </w:rPr>
        <w:t>-20</w:t>
      </w:r>
      <w:r w:rsidR="0065727B">
        <w:rPr>
          <w:rFonts w:ascii="Times New Roman" w:hAnsi="Times New Roman" w:cs="Times New Roman"/>
          <w:b/>
          <w:sz w:val="32"/>
          <w:szCs w:val="32"/>
        </w:rPr>
        <w:t>20</w:t>
      </w:r>
      <w:r w:rsidRPr="00DD5519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4A1859" w:rsidRPr="00DD5519" w:rsidRDefault="004A1859" w:rsidP="00F84F4F">
      <w:pPr>
        <w:spacing w:after="0" w:line="360" w:lineRule="auto"/>
        <w:jc w:val="both"/>
        <w:rPr>
          <w:rStyle w:val="a5"/>
          <w:i w:val="0"/>
          <w:iCs w:val="0"/>
          <w:sz w:val="24"/>
          <w:szCs w:val="24"/>
        </w:rPr>
      </w:pPr>
      <w:r w:rsidRPr="00DD5519">
        <w:rPr>
          <w:rStyle w:val="a5"/>
          <w:i w:val="0"/>
          <w:iCs w:val="0"/>
          <w:sz w:val="24"/>
          <w:szCs w:val="24"/>
        </w:rPr>
        <w:t>СОДЕРЖАНИЕ:</w:t>
      </w:r>
    </w:p>
    <w:p w:rsidR="004A1859" w:rsidRPr="00DD5519" w:rsidRDefault="004A1859" w:rsidP="00D824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Общая характеристика образовательного учреждения.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D824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 xml:space="preserve">Образовательная политика и управление школой </w:t>
      </w:r>
    </w:p>
    <w:p w:rsidR="004A1859" w:rsidRPr="00DD5519" w:rsidRDefault="004A1859" w:rsidP="00D824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Условия осуществления образовательного процесса (организационные условия, кадровое обеспечение образовательного процесса, финансовые и информационные ресурсы).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D824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Результаты образовательной деятельности.</w:t>
      </w:r>
      <w:r w:rsidRPr="00DD551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A1859" w:rsidRPr="00DD5519" w:rsidRDefault="004A1859" w:rsidP="00D8245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Style w:val="a5"/>
          <w:iCs w:val="0"/>
          <w:sz w:val="24"/>
          <w:szCs w:val="24"/>
        </w:rPr>
      </w:pPr>
      <w:r w:rsidRPr="00DD5519">
        <w:rPr>
          <w:rStyle w:val="a5"/>
          <w:i w:val="0"/>
          <w:sz w:val="24"/>
          <w:szCs w:val="24"/>
        </w:rPr>
        <w:t>Ближайшие перспективы развития школы</w:t>
      </w:r>
      <w:r w:rsidR="005F0801">
        <w:rPr>
          <w:rStyle w:val="a5"/>
          <w:i w:val="0"/>
          <w:sz w:val="24"/>
          <w:szCs w:val="24"/>
        </w:rPr>
        <w:t xml:space="preserve"> на 20</w:t>
      </w:r>
      <w:r w:rsidR="0065727B">
        <w:rPr>
          <w:rStyle w:val="a5"/>
          <w:i w:val="0"/>
          <w:sz w:val="24"/>
          <w:szCs w:val="24"/>
        </w:rPr>
        <w:t>20</w:t>
      </w:r>
      <w:r w:rsidR="005F0801">
        <w:rPr>
          <w:rStyle w:val="a5"/>
          <w:i w:val="0"/>
          <w:sz w:val="24"/>
          <w:szCs w:val="24"/>
        </w:rPr>
        <w:t xml:space="preserve"> – 20</w:t>
      </w:r>
      <w:r w:rsidR="00C63F7F">
        <w:rPr>
          <w:rStyle w:val="a5"/>
          <w:i w:val="0"/>
          <w:sz w:val="24"/>
          <w:szCs w:val="24"/>
        </w:rPr>
        <w:t>2</w:t>
      </w:r>
      <w:r w:rsidR="0065727B">
        <w:rPr>
          <w:rStyle w:val="a5"/>
          <w:i w:val="0"/>
          <w:sz w:val="24"/>
          <w:szCs w:val="24"/>
        </w:rPr>
        <w:t>1</w:t>
      </w:r>
      <w:r w:rsidR="005F0801">
        <w:rPr>
          <w:rStyle w:val="a5"/>
          <w:i w:val="0"/>
          <w:sz w:val="24"/>
          <w:szCs w:val="24"/>
        </w:rPr>
        <w:t xml:space="preserve"> учебный год</w:t>
      </w:r>
      <w:r w:rsidRPr="00DD5519">
        <w:rPr>
          <w:rStyle w:val="a5"/>
          <w:i w:val="0"/>
          <w:sz w:val="24"/>
          <w:szCs w:val="24"/>
        </w:rPr>
        <w:t xml:space="preserve">. 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Публичный доклад </w:t>
      </w:r>
      <w:r w:rsidR="00DD5519">
        <w:t>Сабутовой Зухры Курманаджиевны</w:t>
      </w:r>
      <w:r>
        <w:t>, директора М</w:t>
      </w:r>
      <w:r w:rsidR="00DD5519">
        <w:t>К</w:t>
      </w:r>
      <w:r>
        <w:t>ОУ СОШ</w:t>
      </w:r>
      <w:r w:rsidR="00DD5519">
        <w:t xml:space="preserve"> №7 города Кизляра</w:t>
      </w:r>
      <w:r>
        <w:t xml:space="preserve">  за 201</w:t>
      </w:r>
      <w:r w:rsidR="0065727B">
        <w:t>9</w:t>
      </w:r>
      <w:r>
        <w:t xml:space="preserve"> – 20</w:t>
      </w:r>
      <w:r w:rsidR="0065727B">
        <w:t>20</w:t>
      </w:r>
      <w:r>
        <w:t xml:space="preserve"> учебный год и </w:t>
      </w:r>
      <w:proofErr w:type="gramStart"/>
      <w:r>
        <w:t>перспективах</w:t>
      </w:r>
      <w:proofErr w:type="gramEnd"/>
      <w:r>
        <w:t xml:space="preserve"> развития образовательного учреждения.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Содержание доклада адресуется членам коллектива школы и родительской общественности школы и обеспечивает информационную открытость нашего образовательного учреждения. Мы надеемся на увеличение числа социальных партнеров, повышение эффективности их взаимодействия с образовательным учреждением.</w:t>
      </w:r>
    </w:p>
    <w:p w:rsidR="004A1859" w:rsidRPr="005F0801" w:rsidRDefault="004A1859" w:rsidP="00D82450">
      <w:pPr>
        <w:numPr>
          <w:ilvl w:val="0"/>
          <w:numId w:val="2"/>
        </w:numPr>
        <w:spacing w:after="0" w:line="360" w:lineRule="auto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rStyle w:val="a5"/>
          <w:b/>
          <w:i w:val="0"/>
          <w:sz w:val="28"/>
          <w:szCs w:val="28"/>
        </w:rPr>
        <w:t>Общая характеристика образовательного учреждения</w:t>
      </w:r>
    </w:p>
    <w:p w:rsidR="004A1859" w:rsidRDefault="00800B82" w:rsidP="00D82450">
      <w:pPr>
        <w:pStyle w:val="ConsPlusNonformat"/>
        <w:widowControl/>
        <w:spacing w:line="360" w:lineRule="auto"/>
        <w:ind w:firstLine="709"/>
        <w:jc w:val="both"/>
      </w:pPr>
      <w:r w:rsidRPr="00800B82">
        <w:rPr>
          <w:rFonts w:ascii="Times New Roman" w:hAnsi="Times New Roman" w:cs="Times New Roman"/>
          <w:sz w:val="24"/>
          <w:szCs w:val="24"/>
        </w:rPr>
        <w:t>МКОУ СОШ №7 города Кизляра</w:t>
      </w:r>
      <w:r>
        <w:t xml:space="preserve"> функционирует  </w:t>
      </w:r>
      <w:r w:rsidR="004A1859">
        <w:rPr>
          <w:rFonts w:ascii="Times New Roman" w:hAnsi="Times New Roman" w:cs="Times New Roman"/>
          <w:sz w:val="24"/>
          <w:szCs w:val="24"/>
        </w:rPr>
        <w:t>с 19</w:t>
      </w:r>
      <w:r>
        <w:rPr>
          <w:rFonts w:ascii="Times New Roman" w:hAnsi="Times New Roman" w:cs="Times New Roman"/>
          <w:sz w:val="24"/>
          <w:szCs w:val="24"/>
        </w:rPr>
        <w:t>76</w:t>
      </w:r>
      <w:r w:rsidR="004A1859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A30CB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Учредитель школы – </w:t>
      </w:r>
      <w:r w:rsidR="001A30CB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городского округа «город Кизляр» </w:t>
      </w:r>
    </w:p>
    <w:p w:rsidR="00800B82" w:rsidRDefault="004A1859" w:rsidP="00D82450">
      <w:pPr>
        <w:spacing w:after="0" w:line="360" w:lineRule="auto"/>
        <w:ind w:firstLine="709"/>
        <w:jc w:val="both"/>
        <w:rPr>
          <w:rStyle w:val="a5"/>
          <w:i w:val="0"/>
          <w:iCs w:val="0"/>
        </w:rPr>
      </w:pPr>
      <w:r>
        <w:rPr>
          <w:rStyle w:val="style261"/>
          <w:bCs/>
          <w:color w:val="auto"/>
          <w:sz w:val="24"/>
          <w:szCs w:val="24"/>
        </w:rPr>
        <w:t xml:space="preserve">Юридический адрес: </w:t>
      </w:r>
      <w:r w:rsidR="00800B82">
        <w:rPr>
          <w:rStyle w:val="style261"/>
          <w:bCs/>
          <w:color w:val="auto"/>
          <w:sz w:val="24"/>
          <w:szCs w:val="24"/>
        </w:rPr>
        <w:t xml:space="preserve">368832, </w:t>
      </w:r>
      <w:r w:rsidR="00800B82">
        <w:rPr>
          <w:rFonts w:ascii="Times New Roman" w:hAnsi="Times New Roman" w:cs="Times New Roman"/>
          <w:color w:val="000000"/>
          <w:sz w:val="24"/>
          <w:szCs w:val="24"/>
        </w:rPr>
        <w:t>город Кизляр, улица Победы, дом 83, корпус «А»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Школа  функционирует на основе:</w:t>
      </w:r>
    </w:p>
    <w:p w:rsidR="004A1859" w:rsidRPr="00FB756B" w:rsidRDefault="004A1859" w:rsidP="00D82450">
      <w:pPr>
        <w:pStyle w:val="a7"/>
        <w:spacing w:after="0" w:line="360" w:lineRule="auto"/>
        <w:ind w:firstLine="709"/>
        <w:jc w:val="both"/>
      </w:pPr>
      <w:r w:rsidRPr="00FB756B">
        <w:t xml:space="preserve">- Лицензии </w:t>
      </w:r>
      <w:r w:rsidR="00800B82" w:rsidRPr="00FB756B">
        <w:t>–</w:t>
      </w:r>
      <w:r w:rsidRPr="00FB756B">
        <w:t xml:space="preserve"> </w:t>
      </w:r>
      <w:r w:rsidR="00800B82" w:rsidRPr="00FB756B">
        <w:t>05ЛО1 № 000</w:t>
      </w:r>
      <w:r w:rsidR="00FB756B" w:rsidRPr="00FB756B">
        <w:t>3828</w:t>
      </w:r>
    </w:p>
    <w:p w:rsidR="004A1859" w:rsidRPr="004C5522" w:rsidRDefault="004A1859" w:rsidP="00D82450">
      <w:pPr>
        <w:pStyle w:val="a7"/>
        <w:spacing w:after="0" w:line="360" w:lineRule="auto"/>
        <w:ind w:firstLine="709"/>
        <w:jc w:val="both"/>
        <w:rPr>
          <w:color w:val="FF0000"/>
        </w:rPr>
      </w:pPr>
      <w:r>
        <w:rPr>
          <w:color w:val="000000"/>
        </w:rPr>
        <w:t xml:space="preserve"> Свидетельства о государственной аккредитации – </w:t>
      </w:r>
      <w:r w:rsidR="00800B82" w:rsidRPr="00FB756B">
        <w:t>05А01 №000</w:t>
      </w:r>
      <w:r w:rsidR="00FB756B" w:rsidRPr="00FB756B">
        <w:t>1859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- Устава школы</w:t>
      </w:r>
    </w:p>
    <w:p w:rsidR="004A1859" w:rsidRDefault="004A1859" w:rsidP="00D82450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телефона: </w:t>
      </w:r>
      <w:r>
        <w:rPr>
          <w:rStyle w:val="h5"/>
          <w:bCs/>
          <w:color w:val="080000"/>
          <w:sz w:val="24"/>
          <w:szCs w:val="24"/>
        </w:rPr>
        <w:t>8 (</w:t>
      </w:r>
      <w:r w:rsidR="00800B82">
        <w:rPr>
          <w:rStyle w:val="h5"/>
          <w:bCs/>
          <w:color w:val="080000"/>
          <w:sz w:val="24"/>
          <w:szCs w:val="24"/>
        </w:rPr>
        <w:t>87 239</w:t>
      </w:r>
      <w:r>
        <w:rPr>
          <w:rStyle w:val="h5"/>
          <w:bCs/>
          <w:color w:val="080000"/>
          <w:sz w:val="24"/>
          <w:szCs w:val="24"/>
        </w:rPr>
        <w:t>)</w:t>
      </w:r>
      <w:r w:rsidR="00800B82">
        <w:rPr>
          <w:rStyle w:val="h5"/>
          <w:bCs/>
          <w:color w:val="080000"/>
          <w:sz w:val="24"/>
          <w:szCs w:val="24"/>
        </w:rPr>
        <w:t xml:space="preserve"> 2 – 10 - 39</w:t>
      </w:r>
      <w:r>
        <w:rPr>
          <w:rStyle w:val="h5"/>
          <w:bCs/>
          <w:color w:val="080000"/>
          <w:sz w:val="24"/>
          <w:szCs w:val="24"/>
        </w:rPr>
        <w:t xml:space="preserve"> </w:t>
      </w:r>
    </w:p>
    <w:p w:rsidR="004A1859" w:rsidRDefault="004A1859" w:rsidP="00D82450">
      <w:pPr>
        <w:pStyle w:val="ConsPlusNonformat"/>
        <w:widowControl/>
        <w:spacing w:line="360" w:lineRule="auto"/>
        <w:ind w:firstLine="709"/>
        <w:jc w:val="both"/>
        <w:rPr>
          <w:rStyle w:val="h5"/>
          <w:bCs/>
          <w:color w:val="FF3F00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>
        <w:rPr>
          <w:rStyle w:val="h5"/>
          <w:bCs/>
          <w:sz w:val="24"/>
          <w:szCs w:val="24"/>
          <w:lang w:val="en-US"/>
        </w:rPr>
        <w:t>k</w:t>
      </w:r>
      <w:r w:rsidR="00800B82">
        <w:rPr>
          <w:rStyle w:val="h5"/>
          <w:bCs/>
          <w:sz w:val="24"/>
          <w:szCs w:val="24"/>
          <w:lang w:val="en-US"/>
        </w:rPr>
        <w:t>izlyar</w:t>
      </w:r>
      <w:proofErr w:type="spellEnd"/>
      <w:r w:rsidR="00800B82" w:rsidRPr="00800B82">
        <w:rPr>
          <w:rStyle w:val="h5"/>
          <w:bCs/>
          <w:sz w:val="24"/>
          <w:szCs w:val="24"/>
        </w:rPr>
        <w:t>7</w:t>
      </w:r>
      <w:r>
        <w:rPr>
          <w:rStyle w:val="h5"/>
          <w:bCs/>
          <w:sz w:val="24"/>
          <w:szCs w:val="24"/>
        </w:rPr>
        <w:t>@</w:t>
      </w:r>
      <w:r w:rsidR="00800B82">
        <w:rPr>
          <w:rStyle w:val="h5"/>
          <w:bCs/>
          <w:sz w:val="24"/>
          <w:szCs w:val="24"/>
          <w:lang w:val="en-US"/>
        </w:rPr>
        <w:t>mail</w:t>
      </w:r>
      <w:r w:rsidR="00800B82" w:rsidRPr="00800B82">
        <w:rPr>
          <w:rStyle w:val="h5"/>
          <w:bCs/>
          <w:sz w:val="24"/>
          <w:szCs w:val="24"/>
        </w:rPr>
        <w:t>.</w:t>
      </w:r>
      <w:proofErr w:type="spellStart"/>
      <w:r w:rsidR="00800B82">
        <w:rPr>
          <w:rStyle w:val="h5"/>
          <w:bCs/>
          <w:sz w:val="24"/>
          <w:szCs w:val="24"/>
          <w:lang w:val="en-US"/>
        </w:rPr>
        <w:t>ru</w:t>
      </w:r>
      <w:proofErr w:type="spellEnd"/>
    </w:p>
    <w:p w:rsidR="004A1859" w:rsidRDefault="004A1859" w:rsidP="00D8245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Школа находится в типовом </w:t>
      </w:r>
      <w:r w:rsidR="004C55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-х этажном кирпичном здании.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 настоящее время обучаются дети -</w:t>
      </w:r>
      <w:r w:rsidR="00636183" w:rsidRPr="009B1FEF">
        <w:rPr>
          <w:rFonts w:ascii="Times New Roman" w:hAnsi="Times New Roman" w:cs="Times New Roman"/>
          <w:sz w:val="24"/>
          <w:szCs w:val="24"/>
        </w:rPr>
        <w:t>1</w:t>
      </w:r>
      <w:r w:rsidR="004C5522">
        <w:rPr>
          <w:rFonts w:ascii="Times New Roman" w:hAnsi="Times New Roman" w:cs="Times New Roman"/>
          <w:sz w:val="24"/>
          <w:szCs w:val="24"/>
        </w:rPr>
        <w:t>2</w:t>
      </w:r>
      <w:r w:rsidR="00FB756B">
        <w:rPr>
          <w:rFonts w:ascii="Times New Roman" w:hAnsi="Times New Roman" w:cs="Times New Roman"/>
          <w:sz w:val="24"/>
          <w:szCs w:val="24"/>
        </w:rPr>
        <w:t>3</w:t>
      </w:r>
      <w:r w:rsidR="004C55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человек.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Номенклатура оказываемых образовательных услуг</w:t>
      </w:r>
    </w:p>
    <w:p w:rsidR="004A1859" w:rsidRDefault="004A1859" w:rsidP="00D824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Начальное общее образование с четырехлетним очным обучением. </w:t>
      </w:r>
    </w:p>
    <w:p w:rsidR="004A1859" w:rsidRDefault="004A1859" w:rsidP="00D824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Основное общее образование со сроком обучения 5 лет по очной форме обучения. </w:t>
      </w:r>
    </w:p>
    <w:p w:rsidR="004A1859" w:rsidRDefault="004A1859" w:rsidP="00D8245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Среднее (полное) общее образование со сроком  обучения 2 года по очной форме обучения. </w:t>
      </w:r>
    </w:p>
    <w:p w:rsidR="004A1859" w:rsidRPr="005F0801" w:rsidRDefault="004A1859" w:rsidP="00D82450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5F0801">
        <w:rPr>
          <w:rStyle w:val="a6"/>
          <w:sz w:val="28"/>
          <w:szCs w:val="28"/>
        </w:rPr>
        <w:t>2. Управление школой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Структура управления школой традиционна. </w:t>
      </w:r>
      <w:proofErr w:type="gramStart"/>
      <w:r>
        <w:t>Непосредственное руководство школой осуществляет директор школы, назначенный учредителем, и ответственные за  учебно-воспитательную и воспитательную  работу.</w:t>
      </w:r>
      <w:proofErr w:type="gramEnd"/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В школе функционируют – педагогический совет, методические объединения, классные родительские комитеты,</w:t>
      </w:r>
      <w:r>
        <w:rPr>
          <w:color w:val="333333"/>
        </w:rPr>
        <w:t> </w:t>
      </w:r>
      <w:r>
        <w:t xml:space="preserve">Управляющий  совет школы, общешкольный родительский комитет, Совет отцов, Совет профилактики. </w:t>
      </w:r>
    </w:p>
    <w:p w:rsidR="00D82450" w:rsidRDefault="00D82450" w:rsidP="00D82450">
      <w:pPr>
        <w:pStyle w:val="a7"/>
        <w:spacing w:line="360" w:lineRule="auto"/>
        <w:ind w:firstLine="708"/>
        <w:jc w:val="both"/>
        <w:rPr>
          <w:b/>
        </w:rPr>
      </w:pPr>
    </w:p>
    <w:p w:rsidR="004A1859" w:rsidRPr="005F0801" w:rsidRDefault="004A1859" w:rsidP="00D82450">
      <w:pPr>
        <w:pStyle w:val="a7"/>
        <w:spacing w:line="360" w:lineRule="auto"/>
        <w:ind w:firstLine="708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b/>
          <w:sz w:val="28"/>
          <w:szCs w:val="28"/>
        </w:rPr>
        <w:t>3</w:t>
      </w:r>
      <w:r w:rsidRPr="005F0801">
        <w:rPr>
          <w:b/>
          <w:i/>
          <w:sz w:val="28"/>
          <w:szCs w:val="28"/>
        </w:rPr>
        <w:t>.</w:t>
      </w:r>
      <w:r w:rsidRPr="005F0801">
        <w:rPr>
          <w:rStyle w:val="a5"/>
          <w:b/>
          <w:i w:val="0"/>
          <w:sz w:val="28"/>
          <w:szCs w:val="28"/>
        </w:rPr>
        <w:t xml:space="preserve"> Условия осуществления образовательного процесса.</w:t>
      </w:r>
    </w:p>
    <w:p w:rsidR="004A1859" w:rsidRPr="00D82450" w:rsidRDefault="004A1859" w:rsidP="00D82450">
      <w:pPr>
        <w:pStyle w:val="a7"/>
        <w:spacing w:line="360" w:lineRule="auto"/>
        <w:ind w:firstLine="708"/>
        <w:jc w:val="both"/>
        <w:rPr>
          <w:b/>
          <w:i/>
          <w:u w:val="single"/>
        </w:rPr>
      </w:pPr>
      <w:r w:rsidRPr="00D82450">
        <w:rPr>
          <w:rStyle w:val="a5"/>
          <w:b/>
          <w:i w:val="0"/>
          <w:u w:val="single"/>
        </w:rPr>
        <w:t>3.1. Организационные условия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Показателем выполнения намеченных на учебный год целей и задач явились следующие результаты деятельности: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 В соответствии с Уставом школа работает в режиме шестидневной   рабочей недели  школе в 201</w:t>
      </w:r>
      <w:r w:rsidR="004C5522">
        <w:t>9</w:t>
      </w:r>
      <w:r>
        <w:t>-20</w:t>
      </w:r>
      <w:r w:rsidR="004C5522">
        <w:t>20</w:t>
      </w:r>
      <w:r>
        <w:t xml:space="preserve">учебном году создано </w:t>
      </w:r>
      <w:r w:rsidR="004C5522">
        <w:t>41</w:t>
      </w:r>
      <w:r>
        <w:t xml:space="preserve"> класс-комплект.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первой ступени - </w:t>
      </w:r>
      <w:r w:rsidR="003B36F9" w:rsidRPr="003B36F9">
        <w:rPr>
          <w:rFonts w:ascii="Times New Roman" w:hAnsi="Times New Roman" w:cs="Times New Roman"/>
          <w:sz w:val="24"/>
          <w:szCs w:val="24"/>
        </w:rPr>
        <w:t>1</w:t>
      </w:r>
      <w:r w:rsidR="004C55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второй ступени – </w:t>
      </w:r>
      <w:r w:rsidR="004C55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классов</w:t>
      </w:r>
    </w:p>
    <w:p w:rsidR="004A1859" w:rsidRPr="009B1FEF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третьей ступени - </w:t>
      </w:r>
      <w:r w:rsidR="004C55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3B36F9" w:rsidRPr="003B36F9" w:rsidRDefault="003B36F9" w:rsidP="00D82450">
      <w:pPr>
        <w:pStyle w:val="ad"/>
        <w:spacing w:after="0" w:line="360" w:lineRule="auto"/>
        <w:ind w:firstLine="708"/>
        <w:jc w:val="both"/>
      </w:pPr>
      <w:r w:rsidRPr="003B36F9">
        <w:t>В школе двухсменные занятия.</w:t>
      </w:r>
    </w:p>
    <w:p w:rsidR="003B36F9" w:rsidRPr="003B36F9" w:rsidRDefault="003B36F9" w:rsidP="00D82450">
      <w:pPr>
        <w:pStyle w:val="ad"/>
        <w:spacing w:after="0" w:line="360" w:lineRule="auto"/>
        <w:ind w:firstLine="708"/>
        <w:jc w:val="both"/>
        <w:rPr>
          <w:bCs/>
          <w:iCs/>
        </w:rPr>
      </w:pPr>
      <w:r w:rsidRPr="003B36F9">
        <w:rPr>
          <w:bCs/>
          <w:iCs/>
        </w:rPr>
        <w:t>Численность учащихся по ступеням</w:t>
      </w:r>
      <w:r>
        <w:rPr>
          <w:bCs/>
          <w:iCs/>
        </w:rPr>
        <w:t>:</w:t>
      </w:r>
    </w:p>
    <w:p w:rsidR="003B36F9" w:rsidRPr="003B36F9" w:rsidRDefault="003B36F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1916"/>
        <w:gridCol w:w="1915"/>
        <w:gridCol w:w="1918"/>
        <w:gridCol w:w="1913"/>
        <w:gridCol w:w="1909"/>
      </w:tblGrid>
      <w:tr w:rsidR="003B36F9" w:rsidRPr="00B72D1E" w:rsidTr="001A30CB">
        <w:trPr>
          <w:trHeight w:val="737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Всего классов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ступени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года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537B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37B87" w:rsidRDefault="00537B87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B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F9" w:rsidRPr="005035FB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37B87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7C1265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7C1265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3B36F9" w:rsidP="004C5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5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во </w:t>
            </w: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503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3B36F9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3B36F9" w:rsidRDefault="003B36F9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6F9" w:rsidRPr="005035FB" w:rsidRDefault="004C5522" w:rsidP="00BA4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1A30CB" w:rsidRPr="00B72D1E" w:rsidTr="001A30CB"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1A30CB" w:rsidP="00D824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E9521D" w:rsidP="00537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BF5294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7C1265" w:rsidP="00D82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0CB" w:rsidRPr="00BF5294" w:rsidRDefault="007C1265" w:rsidP="00BA4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1228</w:t>
            </w:r>
          </w:p>
        </w:tc>
      </w:tr>
    </w:tbl>
    <w:p w:rsidR="003B36F9" w:rsidRPr="003B36F9" w:rsidRDefault="003B36F9" w:rsidP="00D82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77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Учебная нагрузка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зависит от недельной учебной нагрузки.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Часы факультативных, групповых и индивидуальных занятий входят в объем максимально допустимой нагрузки. 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Продолжительность каникул в течение учебного года – 30 календарных дней, летом – не менее 8 календарных недель.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lastRenderedPageBreak/>
        <w:t xml:space="preserve">Для учащихся первых классов устанавливаются дополнительные недельные каникулы в феврале месяце. 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Одной из важнейших задач школы является обеспечение безопасности обучающихся. </w:t>
      </w:r>
    </w:p>
    <w:p w:rsidR="004A1859" w:rsidRPr="00CA71D7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Охрана образовательного учреждения осуществляется круглосуточно. </w:t>
      </w:r>
      <w:r w:rsidR="00CA71D7" w:rsidRPr="00CA71D7">
        <w:rPr>
          <w:rFonts w:ascii="Times New Roman" w:hAnsi="Times New Roman" w:cs="Times New Roman"/>
          <w:sz w:val="24"/>
          <w:szCs w:val="24"/>
        </w:rPr>
        <w:t>У</w:t>
      </w:r>
      <w:r w:rsidRPr="00CA71D7">
        <w:rPr>
          <w:rFonts w:ascii="Times New Roman" w:hAnsi="Times New Roman" w:cs="Times New Roman"/>
          <w:sz w:val="24"/>
          <w:szCs w:val="24"/>
        </w:rPr>
        <w:t xml:space="preserve">становлена и функционирует противопожарная сигнализация по школе. </w:t>
      </w:r>
    </w:p>
    <w:p w:rsidR="004A1859" w:rsidRPr="00FB77B1" w:rsidRDefault="004A1859" w:rsidP="00D82450">
      <w:pPr>
        <w:pStyle w:val="a7"/>
        <w:spacing w:after="0" w:line="360" w:lineRule="auto"/>
        <w:ind w:firstLine="709"/>
        <w:jc w:val="both"/>
        <w:rPr>
          <w:b/>
        </w:rPr>
      </w:pPr>
      <w:r w:rsidRPr="00FB77B1">
        <w:rPr>
          <w:b/>
        </w:rPr>
        <w:t xml:space="preserve">Мероприятия по обеспечению безопасности, проведенные коллективом школы: </w:t>
      </w:r>
    </w:p>
    <w:p w:rsidR="004A1859" w:rsidRDefault="004A1859" w:rsidP="00D82450">
      <w:pPr>
        <w:pStyle w:val="a7"/>
        <w:numPr>
          <w:ilvl w:val="0"/>
          <w:numId w:val="4"/>
        </w:numPr>
        <w:spacing w:after="0" w:line="360" w:lineRule="auto"/>
        <w:jc w:val="both"/>
      </w:pPr>
      <w:r>
        <w:t>разработан паспорт безопасности школы;</w:t>
      </w:r>
    </w:p>
    <w:p w:rsidR="004A1859" w:rsidRDefault="004A1859" w:rsidP="00D82450">
      <w:pPr>
        <w:pStyle w:val="a7"/>
        <w:numPr>
          <w:ilvl w:val="0"/>
          <w:numId w:val="4"/>
        </w:numPr>
        <w:spacing w:after="0" w:line="360" w:lineRule="auto"/>
        <w:jc w:val="both"/>
      </w:pPr>
      <w:r>
        <w:t>разработана нормативно-правовая база по безопасности школы;</w:t>
      </w:r>
    </w:p>
    <w:p w:rsidR="004A1859" w:rsidRDefault="004A1859" w:rsidP="00D82450">
      <w:pPr>
        <w:pStyle w:val="a7"/>
        <w:numPr>
          <w:ilvl w:val="0"/>
          <w:numId w:val="4"/>
        </w:numPr>
        <w:spacing w:after="0" w:line="360" w:lineRule="auto"/>
        <w:jc w:val="both"/>
      </w:pPr>
      <w:r>
        <w:t>установлена автономная пожарная сигнализация;</w:t>
      </w:r>
    </w:p>
    <w:p w:rsidR="004A1859" w:rsidRDefault="004A1859" w:rsidP="00D8245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реализован план работы по безопасности, который включал: изучение правил дорожного движения, правил пожарной безопасности, правил техники безопасности в рамках предмета «Основы безопасности жизнедеятельности».</w:t>
      </w:r>
    </w:p>
    <w:p w:rsidR="004A1859" w:rsidRPr="00FB77B1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B1">
        <w:rPr>
          <w:rFonts w:ascii="Times New Roman" w:hAnsi="Times New Roman" w:cs="Times New Roman"/>
          <w:b/>
          <w:sz w:val="24"/>
          <w:szCs w:val="24"/>
        </w:rPr>
        <w:t xml:space="preserve">Сохранение здоровья </w:t>
      </w:r>
      <w:proofErr w:type="gramStart"/>
      <w:r w:rsidRPr="00FB77B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Обеспечение </w:t>
      </w:r>
      <w:proofErr w:type="spellStart"/>
      <w:r>
        <w:t>здоровьесберегающего</w:t>
      </w:r>
      <w:proofErr w:type="spellEnd"/>
      <w:r>
        <w:t xml:space="preserve"> характера учебно-воспитательного процесса является в школе одним из приоритетных.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Медицинское обслуживание осуществляется работниками </w:t>
      </w:r>
      <w:r w:rsidR="00FB77B1">
        <w:t>ЦГБ города Кизляра</w:t>
      </w:r>
      <w:r>
        <w:t xml:space="preserve">. 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 xml:space="preserve">В школе сложилась система традиционных оздоровительных мероприятий: </w:t>
      </w:r>
    </w:p>
    <w:p w:rsidR="004A1859" w:rsidRDefault="004A1859" w:rsidP="00D8245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</w:pPr>
      <w:r>
        <w:t xml:space="preserve">ежегодный мониторинг состояния здоровья </w:t>
      </w:r>
      <w:proofErr w:type="gramStart"/>
      <w:r>
        <w:t>обучающихся</w:t>
      </w:r>
      <w:proofErr w:type="gramEnd"/>
      <w:r>
        <w:t>;</w:t>
      </w:r>
    </w:p>
    <w:p w:rsidR="004A1859" w:rsidRDefault="004A1859" w:rsidP="00D8245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</w:pPr>
      <w:r>
        <w:t>медицинские осмотры, регулярная вакцинация;</w:t>
      </w:r>
    </w:p>
    <w:p w:rsidR="004A1859" w:rsidRDefault="004A1859" w:rsidP="00D82450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</w:pPr>
      <w:r>
        <w:t>витаминизация готовых блюд и витаминотерапия;</w:t>
      </w:r>
    </w:p>
    <w:p w:rsidR="004A1859" w:rsidRDefault="004A1859" w:rsidP="00D8245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</w:pPr>
      <w:r>
        <w:t>контроль и регулирование объема домашних заданий в соответствии с санитарными нормами и правилами;</w:t>
      </w:r>
    </w:p>
    <w:p w:rsidR="004A1859" w:rsidRDefault="004A1859" w:rsidP="00D82450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</w:pPr>
      <w:r>
        <w:t xml:space="preserve">организация динамических перемен и </w:t>
      </w:r>
      <w:proofErr w:type="spellStart"/>
      <w:r>
        <w:t>физпауз</w:t>
      </w:r>
      <w:proofErr w:type="spellEnd"/>
      <w:r>
        <w:t xml:space="preserve"> во время уроков;</w:t>
      </w:r>
    </w:p>
    <w:p w:rsidR="004A1859" w:rsidRDefault="004A1859" w:rsidP="00D8245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</w:pPr>
      <w:r>
        <w:t>проведение дней здоровья;</w:t>
      </w:r>
    </w:p>
    <w:p w:rsidR="004A1859" w:rsidRDefault="004A1859" w:rsidP="00D8245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</w:pPr>
      <w:r>
        <w:t>занятия спортивных секций;</w:t>
      </w:r>
    </w:p>
    <w:p w:rsidR="004A1859" w:rsidRDefault="004A1859" w:rsidP="00D82450">
      <w:pPr>
        <w:pStyle w:val="a7"/>
        <w:numPr>
          <w:ilvl w:val="0"/>
          <w:numId w:val="8"/>
        </w:numPr>
        <w:spacing w:after="0" w:line="360" w:lineRule="auto"/>
        <w:ind w:left="0" w:firstLine="709"/>
        <w:jc w:val="both"/>
      </w:pPr>
      <w:r>
        <w:t>спортивно – массовые мероприятия и многое другое.</w:t>
      </w:r>
    </w:p>
    <w:p w:rsidR="004A1859" w:rsidRDefault="004A1859" w:rsidP="00D82450">
      <w:pPr>
        <w:autoSpaceDE w:val="0"/>
        <w:spacing w:after="0" w:line="360" w:lineRule="auto"/>
        <w:ind w:right="10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- это место активной деятельности ребенка в течение 9-11 лет - наиболее интенсивного периода его развития - и в соот</w:t>
      </w:r>
      <w:r>
        <w:rPr>
          <w:rFonts w:ascii="Times New Roman" w:hAnsi="Times New Roman" w:cs="Times New Roman"/>
          <w:sz w:val="24"/>
          <w:szCs w:val="24"/>
        </w:rPr>
        <w:softHyphen/>
        <w:t>ветствии с Законом Российской Федерации "Об образовании", должна создавать условия, гарантирующие охрану и укрепление здоровья обучающихся.</w:t>
      </w:r>
    </w:p>
    <w:p w:rsidR="004A1859" w:rsidRDefault="004A1859" w:rsidP="00D82450">
      <w:pPr>
        <w:autoSpaceDE w:val="0"/>
        <w:spacing w:after="0" w:line="360" w:lineRule="auto"/>
        <w:ind w:right="100" w:firstLine="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Здоровье является сложным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биосоциальным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явлением, которое определяют как состояние организма, при котором функции всех его органов и систем уравновешены с окружающей средой и какие-либо болезненные изменения отсутствуют. Показателями нормального функци</w:t>
      </w:r>
      <w:r>
        <w:rPr>
          <w:rFonts w:ascii="Times New Roman" w:hAnsi="Times New Roman" w:cs="Times New Roman"/>
          <w:sz w:val="24"/>
          <w:szCs w:val="24"/>
        </w:rPr>
        <w:softHyphen/>
        <w:t>онального состояния организма детей школьного возраста, уравнове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lastRenderedPageBreak/>
        <w:t>шенности его со средой является способность полноценно выполнять свои социальные функции: планомерно овладевать знаниями, предус</w:t>
      </w:r>
      <w:r>
        <w:rPr>
          <w:rFonts w:ascii="Times New Roman" w:hAnsi="Times New Roman" w:cs="Times New Roman"/>
          <w:sz w:val="24"/>
          <w:szCs w:val="24"/>
        </w:rPr>
        <w:softHyphen/>
        <w:t>мотренными программой школы.</w:t>
      </w: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Здоровье детей и подростков сегодня, как никогда, является актуальнейшей проблемой и предметом первоочередной важности, поэтому из года в год в школе планируется, проводится и анализируется работа по его сохранению и укреплению.</w:t>
      </w: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состояние здоровья учащихся влияют многие факторы нашей среды, мы в своей работе выделили те из них, которые связаны </w:t>
      </w:r>
      <w:r w:rsidR="00835DA0">
        <w:rPr>
          <w:rFonts w:ascii="Times New Roman" w:hAnsi="Times New Roman" w:cs="Times New Roman"/>
          <w:sz w:val="24"/>
          <w:szCs w:val="24"/>
        </w:rPr>
        <w:t xml:space="preserve">с образом жизни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 и с окружающей средой, так как эти факторы поддаются коррекции, как на популяционном, так и на индивидуальном уровне.</w:t>
      </w: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связи с этим были определены задачи: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 допускать ухудшения состояния здоровья учащихся в период обучения в школе;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достичь допустимого уровня здоровья учащихся;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создать условия для формирования здорового образа жизни учащихся.</w:t>
      </w: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Таким образом, целью нашей работы по вопросу укрепления и сохранения здоровья учащихся, и формированию здорового образа жизни явилось создание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среды, где основное внимание уделяется значимости формирования здоровья, а на его основе физического, психического и социального благополучия,  что является условием и базисом полноценного раскрытия потенциала личности.</w:t>
      </w:r>
    </w:p>
    <w:p w:rsidR="004A1859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Для определения показателей состояния здоровья учащихся, а также усиления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развитием, определения школьных факторов, негативно влияющих на функциональное состояние, ослабление и ухудшение самочувствия детей, коллектив педагогов школы ежегодно отслеживают состояние здоровья учащихся. Основные данные получают в результате массовых медицинских осмотров учеников. 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 школы делают все необходимое, чтобы учащимся в нашей школе было, прежде всего, комфортно и спокойно. Выполняются гигиенические требования к расписанию и проведению уроков. Обучение детей ведется с учетом их индивидуальных особенностей (физиологических, умственных и др.). 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и педагогический коллектив со своей стороны делали все, чтобы четко организовать учебно-воспитательный процесс, режим учебы и отдыха учащихся; были пересмотрены дозировки домашних заданий по предметам; произведена оценка учебной перегрузки.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счет введения физкультурных пауз на уроках, динамических перемен в режиме учебного дня, дней здоровья и ряда физкультурно-оздоровите</w:t>
      </w:r>
      <w:r w:rsidR="00FB77B1">
        <w:rPr>
          <w:rFonts w:ascii="Times New Roman" w:hAnsi="Times New Roman" w:cs="Times New Roman"/>
          <w:color w:val="000000"/>
          <w:sz w:val="24"/>
          <w:szCs w:val="24"/>
        </w:rPr>
        <w:t xml:space="preserve">льных и спортивных мероприятий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была повышена двигательная активность учащихся школы. </w:t>
      </w:r>
    </w:p>
    <w:p w:rsidR="004A1859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Как таковых «освобожденных» от занятий физической культурой у нас в школе не было, все </w:t>
      </w:r>
      <w:r w:rsidR="00835DA0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на занятиях и работали по индивидуальному плану, который составляется учителями физического воспитания для групп учащихся с учетом их физического развития, состояния здоровья и т.д. </w:t>
      </w:r>
    </w:p>
    <w:p w:rsidR="004A1859" w:rsidRPr="00FB77B1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7B1">
        <w:rPr>
          <w:rFonts w:ascii="Times New Roman" w:hAnsi="Times New Roman" w:cs="Times New Roman"/>
          <w:b/>
          <w:sz w:val="24"/>
          <w:szCs w:val="24"/>
        </w:rPr>
        <w:t>Охват учащихся горячим и дополнительным питанием</w:t>
      </w:r>
    </w:p>
    <w:p w:rsidR="00BF5294" w:rsidRPr="00BE60E9" w:rsidRDefault="004A1859" w:rsidP="00D824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 из главных направлений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учащихся - сбалансированное питание. 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воспитанники </w:t>
      </w:r>
      <w:r w:rsidR="00835DA0">
        <w:rPr>
          <w:rFonts w:ascii="Times New Roman" w:eastAsia="Times New Roman" w:hAnsi="Times New Roman" w:cs="Times New Roman"/>
          <w:sz w:val="24"/>
          <w:szCs w:val="24"/>
        </w:rPr>
        <w:t xml:space="preserve">начального звена 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>МКОУ СОШ № 7 обеспечиваются одноразовым горячим питанием на бесплатной основе – за счет средств бюджета городского округа "город Кизляр"</w:t>
      </w:r>
      <w:r w:rsidR="00BF5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Бесплатным питанием </w:t>
      </w:r>
      <w:proofErr w:type="gramStart"/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>обеспечены</w:t>
      </w:r>
      <w:proofErr w:type="gramEnd"/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29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1E6DE0">
        <w:rPr>
          <w:rFonts w:ascii="Times New Roman" w:eastAsia="Times New Roman" w:hAnsi="Times New Roman" w:cs="Times New Roman"/>
          <w:sz w:val="24"/>
          <w:szCs w:val="24"/>
        </w:rPr>
        <w:t>603</w:t>
      </w:r>
      <w:r w:rsidR="00BF5294" w:rsidRPr="00BE60E9">
        <w:rPr>
          <w:rFonts w:ascii="Times New Roman" w:eastAsia="Times New Roman" w:hAnsi="Times New Roman" w:cs="Times New Roman"/>
          <w:sz w:val="24"/>
          <w:szCs w:val="24"/>
        </w:rPr>
        <w:t xml:space="preserve"> учащихся.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есть столовая, с количеством </w:t>
      </w:r>
      <w:r w:rsidR="00283F5B">
        <w:rPr>
          <w:rFonts w:ascii="Times New Roman" w:hAnsi="Times New Roman" w:cs="Times New Roman"/>
          <w:sz w:val="24"/>
          <w:szCs w:val="24"/>
        </w:rPr>
        <w:t>16</w:t>
      </w:r>
      <w:r w:rsidR="009B1F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мест. Она оснащена соответствующим оборудованием и в ней работают квалифицированные специалисты. При столовой есть умывальники, которые расположены в коридоре ведущим в обеденный зал. Все дети получают </w:t>
      </w:r>
      <w:r w:rsidR="00F0371C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 xml:space="preserve">разовое горячее питание (обед). Горячим питанием охвачены 1 – </w:t>
      </w:r>
      <w:r w:rsidR="00F037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классы (это составляет </w:t>
      </w:r>
      <w:r w:rsidR="001E6DE0">
        <w:rPr>
          <w:rFonts w:ascii="Times New Roman" w:hAnsi="Times New Roman" w:cs="Times New Roman"/>
          <w:sz w:val="24"/>
          <w:szCs w:val="24"/>
        </w:rPr>
        <w:t>51</w:t>
      </w:r>
      <w:r w:rsidR="00F0371C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).</w:t>
      </w:r>
      <w:r w:rsidR="00636183">
        <w:rPr>
          <w:rFonts w:ascii="Times New Roman" w:hAnsi="Times New Roman" w:cs="Times New Roman"/>
          <w:sz w:val="24"/>
          <w:szCs w:val="24"/>
        </w:rPr>
        <w:t xml:space="preserve"> </w:t>
      </w:r>
      <w:r w:rsidR="00F0371C">
        <w:rPr>
          <w:rFonts w:ascii="Times New Roman" w:hAnsi="Times New Roman" w:cs="Times New Roman"/>
          <w:sz w:val="24"/>
          <w:szCs w:val="24"/>
        </w:rPr>
        <w:t>Также работает буфет для всех желающих</w:t>
      </w:r>
      <w:r w:rsidR="00636183">
        <w:rPr>
          <w:rFonts w:ascii="Times New Roman" w:hAnsi="Times New Roman" w:cs="Times New Roman"/>
          <w:sz w:val="24"/>
          <w:szCs w:val="24"/>
        </w:rPr>
        <w:t>.</w:t>
      </w:r>
    </w:p>
    <w:p w:rsidR="004A1859" w:rsidRDefault="004A1859" w:rsidP="00D82450">
      <w:pPr>
        <w:pStyle w:val="a7"/>
        <w:spacing w:after="0" w:line="360" w:lineRule="auto"/>
        <w:ind w:firstLine="709"/>
        <w:jc w:val="both"/>
      </w:pPr>
      <w:r>
        <w:t>Основными принципами организации рационального питания учащихся являются: правильное сбалансированное питание с учетом физиологической потребности в пище в течение дня. В школе разработаны рекомендации величины потребления энергии и питательных веществ подростками. При составлении меню на неделю учитывается по возможности суточная потребность как в основных питательных веществах (белки, жиры, углеводы), так и в витаминах. Для витаминизации используют соки, салаты из свежей капу</w:t>
      </w:r>
      <w:r w:rsidR="00F0371C">
        <w:t>сты, моркови, свеклы, винегреты</w:t>
      </w:r>
      <w:r>
        <w:t xml:space="preserve">. </w:t>
      </w:r>
    </w:p>
    <w:p w:rsidR="004A1859" w:rsidRDefault="004A1859" w:rsidP="00D824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контроле администрации школы остается вопрос сохранения здоровья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84F4F" w:rsidRDefault="00F84F4F" w:rsidP="00D82450">
      <w:pPr>
        <w:pStyle w:val="a7"/>
        <w:spacing w:after="0" w:line="360" w:lineRule="auto"/>
        <w:ind w:firstLine="708"/>
        <w:jc w:val="both"/>
        <w:rPr>
          <w:b/>
          <w:u w:val="single"/>
        </w:rPr>
      </w:pPr>
    </w:p>
    <w:p w:rsidR="004A1859" w:rsidRPr="005F0801" w:rsidRDefault="004A1859" w:rsidP="00D82450">
      <w:pPr>
        <w:pStyle w:val="a7"/>
        <w:spacing w:after="0" w:line="360" w:lineRule="auto"/>
        <w:ind w:firstLine="708"/>
        <w:jc w:val="both"/>
        <w:rPr>
          <w:rStyle w:val="a5"/>
          <w:b/>
          <w:i w:val="0"/>
          <w:sz w:val="28"/>
          <w:szCs w:val="28"/>
        </w:rPr>
      </w:pPr>
      <w:r w:rsidRPr="005F0801">
        <w:rPr>
          <w:b/>
          <w:sz w:val="28"/>
          <w:szCs w:val="28"/>
        </w:rPr>
        <w:t>3.2.</w:t>
      </w:r>
      <w:r w:rsidRPr="005F0801">
        <w:rPr>
          <w:rStyle w:val="a5"/>
          <w:b/>
          <w:sz w:val="28"/>
          <w:szCs w:val="28"/>
        </w:rPr>
        <w:t xml:space="preserve"> </w:t>
      </w:r>
      <w:r w:rsidRPr="005F0801">
        <w:rPr>
          <w:rStyle w:val="a5"/>
          <w:b/>
          <w:i w:val="0"/>
          <w:sz w:val="28"/>
          <w:szCs w:val="28"/>
        </w:rPr>
        <w:t>Кадровое обеспечение образовательного процесса.</w:t>
      </w:r>
    </w:p>
    <w:p w:rsidR="004A1859" w:rsidRDefault="004A1859" w:rsidP="00D8245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обладает достаточными кадровыми ресурсами для функционирования и развития ОУ, </w:t>
      </w:r>
      <w:r w:rsidR="00F0371C">
        <w:rPr>
          <w:rFonts w:ascii="Times New Roman" w:hAnsi="Times New Roman" w:cs="Times New Roman"/>
          <w:sz w:val="24"/>
          <w:szCs w:val="24"/>
        </w:rPr>
        <w:t>во время учебного года была вакансия на учителей родного языка</w:t>
      </w:r>
      <w:r>
        <w:rPr>
          <w:rFonts w:ascii="Times New Roman" w:hAnsi="Times New Roman" w:cs="Times New Roman"/>
          <w:sz w:val="24"/>
          <w:szCs w:val="24"/>
        </w:rPr>
        <w:t xml:space="preserve">. В школе работает профессиональный педагогический коллектив, насчитывающий </w:t>
      </w:r>
      <w:r w:rsidR="00F0371C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человека. </w:t>
      </w:r>
    </w:p>
    <w:p w:rsidR="004A1859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Администрация школы:</w:t>
      </w:r>
    </w:p>
    <w:p w:rsidR="004A1859" w:rsidRDefault="004A1859" w:rsidP="00D82450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71C">
        <w:rPr>
          <w:rFonts w:ascii="Times New Roman" w:hAnsi="Times New Roman" w:cs="Times New Roman"/>
          <w:sz w:val="24"/>
          <w:szCs w:val="24"/>
        </w:rPr>
        <w:t>Сабутова З.К.</w:t>
      </w:r>
      <w:r>
        <w:rPr>
          <w:rFonts w:ascii="Times New Roman" w:hAnsi="Times New Roman" w:cs="Times New Roman"/>
          <w:sz w:val="24"/>
          <w:szCs w:val="24"/>
        </w:rPr>
        <w:t xml:space="preserve"> - директор школы, первой категории;</w:t>
      </w:r>
    </w:p>
    <w:p w:rsidR="004A1859" w:rsidRDefault="004A1859" w:rsidP="00D82450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79A">
        <w:rPr>
          <w:rFonts w:ascii="Times New Roman" w:hAnsi="Times New Roman" w:cs="Times New Roman"/>
          <w:sz w:val="24"/>
          <w:szCs w:val="24"/>
        </w:rPr>
        <w:t>Никифорова Л.В.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6579A">
        <w:rPr>
          <w:rFonts w:ascii="Times New Roman" w:hAnsi="Times New Roman" w:cs="Times New Roman"/>
          <w:sz w:val="24"/>
          <w:szCs w:val="24"/>
        </w:rPr>
        <w:t>заместитель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 УВР, учитель первой категории;</w:t>
      </w:r>
    </w:p>
    <w:p w:rsidR="0066579A" w:rsidRDefault="004A1859" w:rsidP="00D82450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79A" w:rsidRPr="0066579A">
        <w:rPr>
          <w:rFonts w:ascii="Times New Roman" w:hAnsi="Times New Roman" w:cs="Times New Roman"/>
          <w:sz w:val="24"/>
          <w:szCs w:val="24"/>
        </w:rPr>
        <w:t>Чинаева</w:t>
      </w:r>
      <w:proofErr w:type="spellEnd"/>
      <w:r w:rsidR="0066579A" w:rsidRPr="0066579A">
        <w:rPr>
          <w:rFonts w:ascii="Times New Roman" w:hAnsi="Times New Roman" w:cs="Times New Roman"/>
          <w:sz w:val="24"/>
          <w:szCs w:val="24"/>
        </w:rPr>
        <w:t xml:space="preserve"> Р.Д.</w:t>
      </w:r>
      <w:r w:rsidRPr="0066579A">
        <w:rPr>
          <w:rFonts w:ascii="Times New Roman" w:hAnsi="Times New Roman" w:cs="Times New Roman"/>
          <w:sz w:val="24"/>
          <w:szCs w:val="24"/>
        </w:rPr>
        <w:t xml:space="preserve"> – </w:t>
      </w:r>
      <w:r w:rsidR="0066579A">
        <w:rPr>
          <w:rFonts w:ascii="Times New Roman" w:hAnsi="Times New Roman" w:cs="Times New Roman"/>
          <w:sz w:val="24"/>
          <w:szCs w:val="24"/>
        </w:rPr>
        <w:t>заместитель директора по  ВР, учитель первой категории;</w:t>
      </w:r>
    </w:p>
    <w:p w:rsidR="001E6DE0" w:rsidRDefault="0066579A" w:rsidP="00D82450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E0">
        <w:rPr>
          <w:rFonts w:ascii="Times New Roman" w:hAnsi="Times New Roman" w:cs="Times New Roman"/>
          <w:sz w:val="24"/>
          <w:szCs w:val="24"/>
        </w:rPr>
        <w:t xml:space="preserve"> </w:t>
      </w:r>
      <w:r w:rsidR="001E6DE0">
        <w:rPr>
          <w:rFonts w:ascii="Times New Roman" w:hAnsi="Times New Roman" w:cs="Times New Roman"/>
          <w:sz w:val="24"/>
          <w:szCs w:val="24"/>
        </w:rPr>
        <w:t>Лютая З.М. - заместитель директора по  НМР, учитель первой категории;</w:t>
      </w:r>
    </w:p>
    <w:p w:rsidR="0066579A" w:rsidRPr="001E6DE0" w:rsidRDefault="0066579A" w:rsidP="00D82450">
      <w:pPr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DE0">
        <w:rPr>
          <w:rFonts w:ascii="Times New Roman" w:hAnsi="Times New Roman" w:cs="Times New Roman"/>
          <w:sz w:val="24"/>
          <w:szCs w:val="24"/>
        </w:rPr>
        <w:t xml:space="preserve"> Шарапова Л.П. - заместитель директора по  АХЧ;</w:t>
      </w:r>
    </w:p>
    <w:p w:rsidR="004A1859" w:rsidRPr="0066579A" w:rsidRDefault="004A1859" w:rsidP="00F84F4F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79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Всего </w:t>
      </w:r>
      <w:proofErr w:type="spellStart"/>
      <w:r w:rsidR="00283F5B">
        <w:rPr>
          <w:rFonts w:ascii="Times New Roman" w:hAnsi="Times New Roman" w:cs="Times New Roman"/>
          <w:sz w:val="24"/>
          <w:szCs w:val="24"/>
          <w:u w:val="single"/>
        </w:rPr>
        <w:t>педработников</w:t>
      </w:r>
      <w:proofErr w:type="spellEnd"/>
      <w:r w:rsidRPr="0066579A">
        <w:rPr>
          <w:rFonts w:ascii="Times New Roman" w:hAnsi="Times New Roman" w:cs="Times New Roman"/>
          <w:sz w:val="24"/>
          <w:szCs w:val="24"/>
        </w:rPr>
        <w:t xml:space="preserve"> – </w:t>
      </w:r>
      <w:r w:rsidR="00BA4755">
        <w:rPr>
          <w:rFonts w:ascii="Times New Roman" w:hAnsi="Times New Roman" w:cs="Times New Roman"/>
          <w:sz w:val="24"/>
          <w:szCs w:val="24"/>
        </w:rPr>
        <w:t>5</w:t>
      </w:r>
      <w:r w:rsidR="001E6DE0">
        <w:rPr>
          <w:rFonts w:ascii="Times New Roman" w:hAnsi="Times New Roman" w:cs="Times New Roman"/>
          <w:sz w:val="24"/>
          <w:szCs w:val="24"/>
        </w:rPr>
        <w:t>8</w:t>
      </w:r>
      <w:r w:rsidRPr="0066579A">
        <w:rPr>
          <w:rFonts w:ascii="Times New Roman" w:hAnsi="Times New Roman" w:cs="Times New Roman"/>
          <w:sz w:val="24"/>
          <w:szCs w:val="24"/>
        </w:rPr>
        <w:t xml:space="preserve">, из них учителей начальных классов – </w:t>
      </w:r>
      <w:r w:rsidR="0066579A">
        <w:rPr>
          <w:rFonts w:ascii="Times New Roman" w:hAnsi="Times New Roman" w:cs="Times New Roman"/>
          <w:sz w:val="24"/>
          <w:szCs w:val="24"/>
        </w:rPr>
        <w:t>17</w:t>
      </w:r>
      <w:r w:rsidRPr="0066579A">
        <w:rPr>
          <w:rFonts w:ascii="Times New Roman" w:hAnsi="Times New Roman" w:cs="Times New Roman"/>
          <w:sz w:val="24"/>
          <w:szCs w:val="24"/>
        </w:rPr>
        <w:t xml:space="preserve">, учителей предметников – </w:t>
      </w:r>
      <w:r w:rsidR="0066579A">
        <w:rPr>
          <w:rFonts w:ascii="Times New Roman" w:hAnsi="Times New Roman" w:cs="Times New Roman"/>
          <w:sz w:val="24"/>
          <w:szCs w:val="24"/>
        </w:rPr>
        <w:t>3</w:t>
      </w:r>
      <w:r w:rsidR="00BA4755">
        <w:rPr>
          <w:rFonts w:ascii="Times New Roman" w:hAnsi="Times New Roman" w:cs="Times New Roman"/>
          <w:sz w:val="24"/>
          <w:szCs w:val="24"/>
        </w:rPr>
        <w:t>7</w:t>
      </w:r>
      <w:r w:rsidR="00BF5294">
        <w:rPr>
          <w:rFonts w:ascii="Times New Roman" w:hAnsi="Times New Roman" w:cs="Times New Roman"/>
          <w:sz w:val="24"/>
          <w:szCs w:val="24"/>
        </w:rPr>
        <w:t>, 1 психолог, 1 библиотекарь, 1 социальный педагог, 1 вожатая.</w:t>
      </w:r>
    </w:p>
    <w:p w:rsidR="004A1859" w:rsidRDefault="004A1859" w:rsidP="00F84F4F">
      <w:pPr>
        <w:pStyle w:val="af"/>
        <w:spacing w:after="0" w:line="360" w:lineRule="auto"/>
        <w:ind w:left="0" w:firstLine="425"/>
        <w:jc w:val="both"/>
      </w:pPr>
      <w:r>
        <w:t>Характеристика педагогического состава по образованию, педагогическому</w:t>
      </w:r>
      <w:r w:rsidR="00BF5294">
        <w:t xml:space="preserve"> </w:t>
      </w:r>
      <w:r>
        <w:t>стажу, аттестации и квалификационному уровню:</w:t>
      </w:r>
    </w:p>
    <w:p w:rsidR="004A1859" w:rsidRPr="00E252D6" w:rsidRDefault="004A1859" w:rsidP="00D8245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Из </w:t>
      </w:r>
      <w:r w:rsidR="00BA4755">
        <w:rPr>
          <w:rFonts w:ascii="Times New Roman" w:hAnsi="Times New Roman" w:cs="Times New Roman"/>
          <w:sz w:val="24"/>
          <w:szCs w:val="24"/>
        </w:rPr>
        <w:t>5</w:t>
      </w:r>
      <w:r w:rsidR="00E107D4">
        <w:rPr>
          <w:rFonts w:ascii="Times New Roman" w:hAnsi="Times New Roman" w:cs="Times New Roman"/>
          <w:sz w:val="24"/>
          <w:szCs w:val="24"/>
        </w:rPr>
        <w:t>8</w:t>
      </w:r>
      <w:r w:rsidRPr="00E252D6">
        <w:rPr>
          <w:rFonts w:ascii="Times New Roman" w:hAnsi="Times New Roman" w:cs="Times New Roman"/>
          <w:sz w:val="24"/>
          <w:szCs w:val="24"/>
        </w:rPr>
        <w:t xml:space="preserve">  человек имеют: </w:t>
      </w:r>
    </w:p>
    <w:p w:rsidR="004A1859" w:rsidRPr="00E252D6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высшее образование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4</w:t>
      </w:r>
      <w:r w:rsidR="00E107D4">
        <w:rPr>
          <w:rFonts w:ascii="Times New Roman" w:hAnsi="Times New Roman" w:cs="Times New Roman"/>
          <w:sz w:val="24"/>
          <w:szCs w:val="24"/>
        </w:rPr>
        <w:t xml:space="preserve">5 </w:t>
      </w:r>
      <w:r w:rsidRPr="00E252D6">
        <w:rPr>
          <w:rFonts w:ascii="Times New Roman" w:hAnsi="Times New Roman" w:cs="Times New Roman"/>
          <w:sz w:val="24"/>
          <w:szCs w:val="24"/>
        </w:rPr>
        <w:t>человек;</w:t>
      </w:r>
    </w:p>
    <w:p w:rsidR="004A1859" w:rsidRPr="00E252D6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среднее специальное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1</w:t>
      </w:r>
      <w:r w:rsidR="00E107D4">
        <w:rPr>
          <w:rFonts w:ascii="Times New Roman" w:hAnsi="Times New Roman" w:cs="Times New Roman"/>
          <w:sz w:val="24"/>
          <w:szCs w:val="24"/>
        </w:rPr>
        <w:t>3</w:t>
      </w:r>
      <w:r w:rsidRPr="00E252D6">
        <w:rPr>
          <w:rFonts w:ascii="Times New Roman" w:hAnsi="Times New Roman" w:cs="Times New Roman"/>
          <w:sz w:val="24"/>
          <w:szCs w:val="24"/>
        </w:rPr>
        <w:t xml:space="preserve">  человек;</w:t>
      </w:r>
    </w:p>
    <w:p w:rsidR="004A1859" w:rsidRPr="00E252D6" w:rsidRDefault="004A1859" w:rsidP="00D82450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2D6">
        <w:rPr>
          <w:rFonts w:ascii="Times New Roman" w:hAnsi="Times New Roman" w:cs="Times New Roman"/>
          <w:sz w:val="24"/>
          <w:szCs w:val="24"/>
          <w:u w:val="single"/>
        </w:rPr>
        <w:t>По результатам аттестации:</w:t>
      </w:r>
    </w:p>
    <w:p w:rsidR="004A1859" w:rsidRPr="00E252D6" w:rsidRDefault="004A1859" w:rsidP="00D82450">
      <w:pPr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учителей высшей категории – </w:t>
      </w:r>
      <w:r w:rsidR="00E107D4">
        <w:rPr>
          <w:rFonts w:ascii="Times New Roman" w:hAnsi="Times New Roman" w:cs="Times New Roman"/>
          <w:sz w:val="24"/>
          <w:szCs w:val="24"/>
        </w:rPr>
        <w:t>19</w:t>
      </w:r>
    </w:p>
    <w:p w:rsidR="004A1859" w:rsidRPr="00E252D6" w:rsidRDefault="004A1859" w:rsidP="00D82450">
      <w:pPr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учителей первой категории – </w:t>
      </w:r>
      <w:r w:rsidR="00BF5294" w:rsidRPr="00E252D6">
        <w:rPr>
          <w:rFonts w:ascii="Times New Roman" w:hAnsi="Times New Roman" w:cs="Times New Roman"/>
          <w:sz w:val="24"/>
          <w:szCs w:val="24"/>
        </w:rPr>
        <w:t>1</w:t>
      </w:r>
      <w:r w:rsidR="00E107D4">
        <w:rPr>
          <w:rFonts w:ascii="Times New Roman" w:hAnsi="Times New Roman" w:cs="Times New Roman"/>
          <w:sz w:val="24"/>
          <w:szCs w:val="24"/>
        </w:rPr>
        <w:t>5</w:t>
      </w:r>
    </w:p>
    <w:p w:rsidR="00BF5294" w:rsidRPr="00E252D6" w:rsidRDefault="00BF5294" w:rsidP="00D82450">
      <w:pPr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Молодые специалисты – </w:t>
      </w:r>
      <w:r w:rsidR="00E107D4">
        <w:rPr>
          <w:rFonts w:ascii="Times New Roman" w:hAnsi="Times New Roman" w:cs="Times New Roman"/>
          <w:sz w:val="24"/>
          <w:szCs w:val="24"/>
        </w:rPr>
        <w:t>5</w:t>
      </w:r>
    </w:p>
    <w:p w:rsidR="00BF5294" w:rsidRPr="00E252D6" w:rsidRDefault="00E252D6" w:rsidP="00D82450">
      <w:pPr>
        <w:numPr>
          <w:ilvl w:val="0"/>
          <w:numId w:val="10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Соответствуют занимающей должности - </w:t>
      </w:r>
      <w:r w:rsidR="00E107D4">
        <w:rPr>
          <w:rFonts w:ascii="Times New Roman" w:hAnsi="Times New Roman" w:cs="Times New Roman"/>
          <w:sz w:val="24"/>
          <w:szCs w:val="24"/>
        </w:rPr>
        <w:t>19</w:t>
      </w:r>
    </w:p>
    <w:p w:rsidR="00E252D6" w:rsidRPr="00E252D6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46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E252D6">
        <w:rPr>
          <w:rFonts w:ascii="Times New Roman" w:hAnsi="Times New Roman" w:cs="Times New Roman"/>
          <w:sz w:val="24"/>
          <w:szCs w:val="24"/>
        </w:rPr>
        <w:t xml:space="preserve">- Отличник народного образования </w:t>
      </w:r>
      <w:r w:rsidR="00E252D6" w:rsidRPr="00E252D6">
        <w:rPr>
          <w:rFonts w:ascii="Times New Roman" w:hAnsi="Times New Roman" w:cs="Times New Roman"/>
          <w:sz w:val="24"/>
          <w:szCs w:val="24"/>
        </w:rPr>
        <w:t>–</w:t>
      </w:r>
      <w:r w:rsidRPr="00E252D6">
        <w:rPr>
          <w:rFonts w:ascii="Times New Roman" w:hAnsi="Times New Roman" w:cs="Times New Roman"/>
          <w:sz w:val="24"/>
          <w:szCs w:val="24"/>
        </w:rPr>
        <w:t xml:space="preserve"> </w:t>
      </w:r>
      <w:r w:rsidR="00E252D6" w:rsidRPr="00E252D6">
        <w:rPr>
          <w:rFonts w:ascii="Times New Roman" w:hAnsi="Times New Roman" w:cs="Times New Roman"/>
          <w:sz w:val="24"/>
          <w:szCs w:val="24"/>
        </w:rPr>
        <w:t>4</w:t>
      </w:r>
    </w:p>
    <w:p w:rsidR="00E252D6" w:rsidRPr="00E252D6" w:rsidRDefault="00283F5B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Обладатели Грант</w:t>
      </w:r>
      <w:r w:rsidR="00E252D6" w:rsidRPr="00E252D6">
        <w:rPr>
          <w:rFonts w:ascii="Times New Roman" w:hAnsi="Times New Roman" w:cs="Times New Roman"/>
          <w:sz w:val="24"/>
          <w:szCs w:val="24"/>
        </w:rPr>
        <w:t>а РД – 1</w:t>
      </w:r>
    </w:p>
    <w:p w:rsidR="004A1859" w:rsidRPr="00E252D6" w:rsidRDefault="00E252D6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      - Об</w:t>
      </w:r>
      <w:r w:rsidR="00283F5B">
        <w:rPr>
          <w:rFonts w:ascii="Times New Roman" w:hAnsi="Times New Roman" w:cs="Times New Roman"/>
          <w:sz w:val="24"/>
          <w:szCs w:val="24"/>
        </w:rPr>
        <w:t>ладатели Грант</w:t>
      </w:r>
      <w:r w:rsidRPr="00E252D6">
        <w:rPr>
          <w:rFonts w:ascii="Times New Roman" w:hAnsi="Times New Roman" w:cs="Times New Roman"/>
          <w:sz w:val="24"/>
          <w:szCs w:val="24"/>
        </w:rPr>
        <w:t xml:space="preserve">а РФ - </w:t>
      </w:r>
      <w:r w:rsidR="00E107D4">
        <w:rPr>
          <w:rFonts w:ascii="Times New Roman" w:hAnsi="Times New Roman" w:cs="Times New Roman"/>
          <w:sz w:val="24"/>
          <w:szCs w:val="24"/>
        </w:rPr>
        <w:t>4</w:t>
      </w:r>
      <w:r w:rsidR="004A1859" w:rsidRPr="00E25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59" w:rsidRPr="00E252D6" w:rsidRDefault="004A1859" w:rsidP="00D824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В этом учебном году </w:t>
      </w:r>
      <w:r w:rsidR="00E107D4">
        <w:rPr>
          <w:rFonts w:ascii="Times New Roman" w:hAnsi="Times New Roman" w:cs="Times New Roman"/>
          <w:sz w:val="24"/>
          <w:szCs w:val="24"/>
        </w:rPr>
        <w:t>17</w:t>
      </w:r>
      <w:r w:rsidRPr="00E252D6">
        <w:rPr>
          <w:rFonts w:ascii="Times New Roman" w:hAnsi="Times New Roman" w:cs="Times New Roman"/>
          <w:sz w:val="24"/>
          <w:szCs w:val="24"/>
        </w:rPr>
        <w:t xml:space="preserve"> (2</w:t>
      </w:r>
      <w:r w:rsidR="00E107D4">
        <w:rPr>
          <w:rFonts w:ascii="Times New Roman" w:hAnsi="Times New Roman" w:cs="Times New Roman"/>
          <w:sz w:val="24"/>
          <w:szCs w:val="24"/>
        </w:rPr>
        <w:t>9</w:t>
      </w:r>
      <w:r w:rsidRPr="00E252D6">
        <w:rPr>
          <w:rFonts w:ascii="Times New Roman" w:hAnsi="Times New Roman" w:cs="Times New Roman"/>
          <w:sz w:val="24"/>
          <w:szCs w:val="24"/>
        </w:rPr>
        <w:t>%) учителей прошли  курс</w:t>
      </w:r>
      <w:r w:rsidR="00E252D6" w:rsidRPr="00E252D6">
        <w:rPr>
          <w:rFonts w:ascii="Times New Roman" w:hAnsi="Times New Roman" w:cs="Times New Roman"/>
          <w:sz w:val="24"/>
          <w:szCs w:val="24"/>
        </w:rPr>
        <w:t>ы повышения квалификации</w:t>
      </w:r>
      <w:r w:rsidRPr="00E252D6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4A1859" w:rsidRPr="00E252D6" w:rsidRDefault="004A1859" w:rsidP="00D82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2D6">
        <w:rPr>
          <w:rFonts w:ascii="Times New Roman" w:hAnsi="Times New Roman" w:cs="Times New Roman"/>
          <w:sz w:val="24"/>
          <w:szCs w:val="24"/>
        </w:rPr>
        <w:t xml:space="preserve">   </w:t>
      </w:r>
      <w:r w:rsidR="00E252D6" w:rsidRPr="00E252D6">
        <w:rPr>
          <w:rFonts w:ascii="Times New Roman" w:hAnsi="Times New Roman" w:cs="Times New Roman"/>
          <w:sz w:val="24"/>
          <w:szCs w:val="24"/>
        </w:rPr>
        <w:t xml:space="preserve">      </w:t>
      </w:r>
      <w:r w:rsidRPr="00E252D6">
        <w:rPr>
          <w:rFonts w:ascii="Times New Roman" w:hAnsi="Times New Roman" w:cs="Times New Roman"/>
          <w:sz w:val="24"/>
          <w:szCs w:val="24"/>
        </w:rPr>
        <w:t xml:space="preserve"> </w:t>
      </w:r>
      <w:r w:rsidRPr="00E252D6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E252D6">
        <w:rPr>
          <w:rFonts w:ascii="Times New Roman" w:hAnsi="Times New Roman" w:cs="Times New Roman"/>
          <w:sz w:val="24"/>
          <w:szCs w:val="24"/>
        </w:rPr>
        <w:t xml:space="preserve">: 100% учителей имеют  квалификационную категорию, что позволяет успешно решать вопросы повышения качества образования. </w:t>
      </w:r>
    </w:p>
    <w:p w:rsidR="004A1859" w:rsidRPr="00A958EF" w:rsidRDefault="004A1859" w:rsidP="00F84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384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</w:t>
      </w:r>
      <w:r w:rsidRPr="00A958EF">
        <w:rPr>
          <w:rFonts w:ascii="Times New Roman" w:hAnsi="Times New Roman" w:cs="Times New Roman"/>
          <w:sz w:val="24"/>
          <w:szCs w:val="24"/>
          <w:u w:val="single"/>
        </w:rPr>
        <w:t>По стажу:</w:t>
      </w:r>
    </w:p>
    <w:p w:rsidR="00E252D6" w:rsidRPr="00A958EF" w:rsidRDefault="00E252D6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до 10 лет </w:t>
      </w:r>
      <w:r w:rsidR="00A958EF" w:rsidRPr="00A958EF">
        <w:rPr>
          <w:rFonts w:ascii="Times New Roman" w:hAnsi="Times New Roman" w:cs="Times New Roman"/>
          <w:sz w:val="24"/>
          <w:szCs w:val="24"/>
        </w:rPr>
        <w:t>–</w:t>
      </w:r>
      <w:r w:rsidRPr="00A958EF">
        <w:rPr>
          <w:rFonts w:ascii="Times New Roman" w:hAnsi="Times New Roman" w:cs="Times New Roman"/>
          <w:sz w:val="24"/>
          <w:szCs w:val="24"/>
        </w:rPr>
        <w:t xml:space="preserve"> </w:t>
      </w:r>
      <w:r w:rsidR="00E107D4">
        <w:rPr>
          <w:rFonts w:ascii="Times New Roman" w:hAnsi="Times New Roman" w:cs="Times New Roman"/>
          <w:sz w:val="24"/>
          <w:szCs w:val="24"/>
        </w:rPr>
        <w:t>20</w:t>
      </w:r>
      <w:r w:rsidR="003B4031">
        <w:rPr>
          <w:rFonts w:ascii="Times New Roman" w:hAnsi="Times New Roman" w:cs="Times New Roman"/>
          <w:sz w:val="24"/>
          <w:szCs w:val="24"/>
        </w:rPr>
        <w:t xml:space="preserve"> </w:t>
      </w:r>
      <w:r w:rsidR="00A958EF" w:rsidRPr="00A958EF">
        <w:rPr>
          <w:rFonts w:ascii="Times New Roman" w:hAnsi="Times New Roman" w:cs="Times New Roman"/>
          <w:sz w:val="24"/>
          <w:szCs w:val="24"/>
        </w:rPr>
        <w:t>человек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10 до 20 лет – </w:t>
      </w:r>
      <w:r w:rsidR="00E252D6" w:rsidRPr="00A958EF">
        <w:rPr>
          <w:rFonts w:ascii="Times New Roman" w:hAnsi="Times New Roman" w:cs="Times New Roman"/>
          <w:sz w:val="24"/>
          <w:szCs w:val="24"/>
        </w:rPr>
        <w:t>1</w:t>
      </w:r>
      <w:r w:rsidR="00E107D4">
        <w:rPr>
          <w:rFonts w:ascii="Times New Roman" w:hAnsi="Times New Roman" w:cs="Times New Roman"/>
          <w:sz w:val="24"/>
          <w:szCs w:val="24"/>
        </w:rPr>
        <w:t>1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 20 и свыше лет – </w:t>
      </w:r>
      <w:r w:rsidR="00E107D4">
        <w:rPr>
          <w:rFonts w:ascii="Times New Roman" w:hAnsi="Times New Roman" w:cs="Times New Roman"/>
          <w:sz w:val="24"/>
          <w:szCs w:val="24"/>
        </w:rPr>
        <w:t>27</w:t>
      </w:r>
      <w:r w:rsidRPr="00A958EF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:rsidR="004A1859" w:rsidRPr="00A958EF" w:rsidRDefault="004A1859" w:rsidP="00F84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58EF">
        <w:rPr>
          <w:rFonts w:ascii="Times New Roman" w:hAnsi="Times New Roman" w:cs="Times New Roman"/>
          <w:sz w:val="24"/>
          <w:szCs w:val="24"/>
          <w:u w:val="single"/>
        </w:rPr>
        <w:t>По возрастному составу: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до 25 лет –  </w:t>
      </w:r>
      <w:r w:rsidR="0002279A">
        <w:rPr>
          <w:rFonts w:ascii="Times New Roman" w:hAnsi="Times New Roman" w:cs="Times New Roman"/>
          <w:sz w:val="24"/>
          <w:szCs w:val="24"/>
        </w:rPr>
        <w:t>6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25 до </w:t>
      </w:r>
      <w:r w:rsidR="00A958EF" w:rsidRPr="00A958EF">
        <w:rPr>
          <w:rFonts w:ascii="Times New Roman" w:hAnsi="Times New Roman" w:cs="Times New Roman"/>
          <w:sz w:val="24"/>
          <w:szCs w:val="24"/>
        </w:rPr>
        <w:t>29</w:t>
      </w:r>
      <w:r w:rsidRPr="00A958EF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02279A">
        <w:rPr>
          <w:rFonts w:ascii="Times New Roman" w:hAnsi="Times New Roman" w:cs="Times New Roman"/>
          <w:sz w:val="24"/>
          <w:szCs w:val="24"/>
        </w:rPr>
        <w:t>5</w:t>
      </w:r>
      <w:r w:rsidRPr="00A958EF">
        <w:rPr>
          <w:rFonts w:ascii="Times New Roman" w:hAnsi="Times New Roman" w:cs="Times New Roman"/>
          <w:sz w:val="24"/>
          <w:szCs w:val="24"/>
        </w:rPr>
        <w:t xml:space="preserve">  человек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3</w:t>
      </w:r>
      <w:r w:rsidR="00A958EF" w:rsidRPr="00A958EF">
        <w:rPr>
          <w:rFonts w:ascii="Times New Roman" w:hAnsi="Times New Roman" w:cs="Times New Roman"/>
          <w:sz w:val="24"/>
          <w:szCs w:val="24"/>
        </w:rPr>
        <w:t>0</w:t>
      </w:r>
      <w:r w:rsidRPr="00A958EF">
        <w:rPr>
          <w:rFonts w:ascii="Times New Roman" w:hAnsi="Times New Roman" w:cs="Times New Roman"/>
          <w:sz w:val="24"/>
          <w:szCs w:val="24"/>
        </w:rPr>
        <w:t xml:space="preserve"> до </w:t>
      </w:r>
      <w:r w:rsidR="00A958EF" w:rsidRPr="00A958EF">
        <w:rPr>
          <w:rFonts w:ascii="Times New Roman" w:hAnsi="Times New Roman" w:cs="Times New Roman"/>
          <w:sz w:val="24"/>
          <w:szCs w:val="24"/>
        </w:rPr>
        <w:t>34</w:t>
      </w:r>
      <w:r w:rsidRPr="00A958EF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02279A">
        <w:rPr>
          <w:rFonts w:ascii="Times New Roman" w:hAnsi="Times New Roman" w:cs="Times New Roman"/>
          <w:sz w:val="24"/>
          <w:szCs w:val="24"/>
        </w:rPr>
        <w:t xml:space="preserve">10 </w:t>
      </w:r>
      <w:r w:rsidRPr="00A958EF">
        <w:rPr>
          <w:rFonts w:ascii="Times New Roman" w:hAnsi="Times New Roman" w:cs="Times New Roman"/>
          <w:sz w:val="24"/>
          <w:szCs w:val="24"/>
        </w:rPr>
        <w:t>человек</w:t>
      </w:r>
    </w:p>
    <w:p w:rsidR="00A958EF" w:rsidRPr="00A958EF" w:rsidRDefault="00A958EF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35 до 39 лет – </w:t>
      </w:r>
      <w:r w:rsidR="0002279A">
        <w:rPr>
          <w:rFonts w:ascii="Times New Roman" w:hAnsi="Times New Roman" w:cs="Times New Roman"/>
          <w:sz w:val="24"/>
          <w:szCs w:val="24"/>
        </w:rPr>
        <w:t>4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2279A">
        <w:rPr>
          <w:rFonts w:ascii="Times New Roman" w:hAnsi="Times New Roman" w:cs="Times New Roman"/>
          <w:sz w:val="24"/>
          <w:szCs w:val="24"/>
        </w:rPr>
        <w:t>а</w:t>
      </w:r>
    </w:p>
    <w:p w:rsidR="00A958EF" w:rsidRPr="00A958EF" w:rsidRDefault="00A958EF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40 до 44 лет – </w:t>
      </w:r>
      <w:r w:rsidR="0002279A">
        <w:rPr>
          <w:rFonts w:ascii="Times New Roman" w:hAnsi="Times New Roman" w:cs="Times New Roman"/>
          <w:sz w:val="24"/>
          <w:szCs w:val="24"/>
        </w:rPr>
        <w:t>8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958EF" w:rsidRPr="00A958EF" w:rsidRDefault="00A958EF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от 45 до 49 лет – </w:t>
      </w:r>
      <w:r w:rsidR="0002279A">
        <w:rPr>
          <w:rFonts w:ascii="Times New Roman" w:hAnsi="Times New Roman" w:cs="Times New Roman"/>
          <w:sz w:val="24"/>
          <w:szCs w:val="24"/>
        </w:rPr>
        <w:t>9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A958EF" w:rsidRPr="00A958EF" w:rsidRDefault="00A958EF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>от 50 до 54 лет – 3 человека</w:t>
      </w:r>
    </w:p>
    <w:p w:rsidR="004A1859" w:rsidRPr="00A958EF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58EF">
        <w:rPr>
          <w:rFonts w:ascii="Times New Roman" w:hAnsi="Times New Roman" w:cs="Times New Roman"/>
          <w:sz w:val="24"/>
          <w:szCs w:val="24"/>
        </w:rPr>
        <w:t xml:space="preserve">старше 55 лет – </w:t>
      </w:r>
      <w:r w:rsidR="00A958EF" w:rsidRPr="00A958EF">
        <w:rPr>
          <w:rFonts w:ascii="Times New Roman" w:hAnsi="Times New Roman" w:cs="Times New Roman"/>
          <w:sz w:val="24"/>
          <w:szCs w:val="24"/>
        </w:rPr>
        <w:t>1</w:t>
      </w:r>
      <w:r w:rsidR="0002279A">
        <w:rPr>
          <w:rFonts w:ascii="Times New Roman" w:hAnsi="Times New Roman" w:cs="Times New Roman"/>
          <w:sz w:val="24"/>
          <w:szCs w:val="24"/>
        </w:rPr>
        <w:t>3</w:t>
      </w:r>
      <w:r w:rsidRPr="00A958E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4A1859" w:rsidRPr="00D82450" w:rsidRDefault="004A1859" w:rsidP="00F84F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2450">
        <w:rPr>
          <w:rFonts w:ascii="Times New Roman" w:hAnsi="Times New Roman" w:cs="Times New Roman"/>
          <w:sz w:val="24"/>
          <w:szCs w:val="24"/>
          <w:u w:val="single"/>
        </w:rPr>
        <w:t>По половому составу</w:t>
      </w:r>
      <w:r w:rsidR="00A958EF" w:rsidRPr="00D8245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D824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A1859" w:rsidRPr="00D82450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450">
        <w:rPr>
          <w:rFonts w:ascii="Times New Roman" w:hAnsi="Times New Roman" w:cs="Times New Roman"/>
          <w:sz w:val="24"/>
          <w:szCs w:val="24"/>
        </w:rPr>
        <w:t xml:space="preserve"> женщин – </w:t>
      </w:r>
      <w:r w:rsidR="003B4031">
        <w:rPr>
          <w:rFonts w:ascii="Times New Roman" w:hAnsi="Times New Roman" w:cs="Times New Roman"/>
          <w:sz w:val="24"/>
          <w:szCs w:val="24"/>
        </w:rPr>
        <w:t>5</w:t>
      </w:r>
      <w:r w:rsidR="0002279A">
        <w:rPr>
          <w:rFonts w:ascii="Times New Roman" w:hAnsi="Times New Roman" w:cs="Times New Roman"/>
          <w:sz w:val="24"/>
          <w:szCs w:val="24"/>
        </w:rPr>
        <w:t>3</w:t>
      </w:r>
      <w:r w:rsidRPr="00D8245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2279A">
        <w:rPr>
          <w:rFonts w:ascii="Times New Roman" w:hAnsi="Times New Roman" w:cs="Times New Roman"/>
          <w:sz w:val="24"/>
          <w:szCs w:val="24"/>
        </w:rPr>
        <w:t>а</w:t>
      </w:r>
      <w:r w:rsidRPr="00D82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859" w:rsidRPr="00D82450" w:rsidRDefault="004A1859" w:rsidP="00D8245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82450">
        <w:rPr>
          <w:rFonts w:ascii="Times New Roman" w:hAnsi="Times New Roman" w:cs="Times New Roman"/>
          <w:sz w:val="24"/>
          <w:szCs w:val="24"/>
        </w:rPr>
        <w:t xml:space="preserve"> мужчин –   </w:t>
      </w:r>
      <w:r w:rsidR="0002279A">
        <w:rPr>
          <w:rFonts w:ascii="Times New Roman" w:hAnsi="Times New Roman" w:cs="Times New Roman"/>
          <w:sz w:val="24"/>
          <w:szCs w:val="24"/>
        </w:rPr>
        <w:t>5</w:t>
      </w:r>
      <w:r w:rsidRPr="00D8245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4A1859" w:rsidRPr="00D82450" w:rsidRDefault="004A1859" w:rsidP="00D82450">
      <w:pPr>
        <w:pStyle w:val="ad"/>
        <w:spacing w:after="0" w:line="360" w:lineRule="auto"/>
        <w:ind w:firstLine="360"/>
        <w:jc w:val="both"/>
      </w:pPr>
      <w:r w:rsidRPr="00D82450">
        <w:rPr>
          <w:u w:val="single"/>
        </w:rPr>
        <w:lastRenderedPageBreak/>
        <w:t>ВЫВОД:</w:t>
      </w:r>
      <w:r w:rsidRPr="00D82450">
        <w:t xml:space="preserve"> педагогический коллектив состоит из  опытных  и квалифицированных учителей.</w:t>
      </w:r>
      <w:r w:rsidR="00D82450">
        <w:t xml:space="preserve"> </w:t>
      </w:r>
      <w:r w:rsidRPr="00D82450">
        <w:t xml:space="preserve">Образовательный процесс обеспечен квалифицированными педагогическими кадрами. </w:t>
      </w:r>
      <w:r w:rsidR="00D82450" w:rsidRPr="00D82450">
        <w:t>75</w:t>
      </w:r>
      <w:r w:rsidRPr="00D82450">
        <w:t xml:space="preserve">% </w:t>
      </w:r>
      <w:r w:rsidR="00D82450" w:rsidRPr="00D82450">
        <w:t>педагогических работников</w:t>
      </w:r>
      <w:r w:rsidRPr="00D82450">
        <w:t xml:space="preserve"> имеет высшее образование. </w:t>
      </w:r>
    </w:p>
    <w:p w:rsidR="004A1859" w:rsidRDefault="004A1859" w:rsidP="009B1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методической работы в школе является создание и развитие целостной системы взаимосвязанных мер, направленной на обеспечение профессионального роста учителя, развитие его творческого потенциала, а, в конечном счете, на рост уровня образованности, воспитанности,</w:t>
      </w:r>
      <w:r w:rsidR="00283F5B">
        <w:rPr>
          <w:rFonts w:ascii="Times New Roman" w:hAnsi="Times New Roman" w:cs="Times New Roman"/>
          <w:sz w:val="24"/>
          <w:szCs w:val="24"/>
        </w:rPr>
        <w:t xml:space="preserve"> развитости, социализации</w:t>
      </w:r>
      <w:r>
        <w:rPr>
          <w:rFonts w:ascii="Times New Roman" w:hAnsi="Times New Roman" w:cs="Times New Roman"/>
          <w:sz w:val="24"/>
          <w:szCs w:val="24"/>
        </w:rPr>
        <w:t xml:space="preserve"> и сохранение здоровья учащихся. Основные направления методической работы с кадрами, обеспечивающие эффективный профессиональный рост учителей, – это организация повышения квалификации педагогов с использованием современных форм – дистанционных, накопительных. Кроме того, изучение, обобщение и распространение собственного положительного опыты работы, обмен опытом</w:t>
      </w:r>
      <w:r w:rsidR="00283F5B">
        <w:rPr>
          <w:rFonts w:ascii="Times New Roman" w:hAnsi="Times New Roman" w:cs="Times New Roman"/>
          <w:sz w:val="24"/>
          <w:szCs w:val="24"/>
        </w:rPr>
        <w:t xml:space="preserve"> с коллегами на уровне города и республики</w:t>
      </w:r>
      <w:r>
        <w:rPr>
          <w:rFonts w:ascii="Times New Roman" w:hAnsi="Times New Roman" w:cs="Times New Roman"/>
          <w:sz w:val="24"/>
          <w:szCs w:val="24"/>
        </w:rPr>
        <w:t>. Наконец, методическое сопровождение аттестации педагогических кадров: проведение мониторинга качества педагогической деятельности, оказание методической помощи при проведении самоанализа, обобщении собственного опыта работы.</w:t>
      </w:r>
    </w:p>
    <w:p w:rsidR="004A1859" w:rsidRDefault="004A1859" w:rsidP="009B1FE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квалификации педагогических работников, обмен позитивным опытом, аттестация кадров.</w:t>
      </w:r>
    </w:p>
    <w:p w:rsidR="004A1859" w:rsidRDefault="004A1859" w:rsidP="009B1F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школы активно участвуют в методической работе муниципальной системы образования. Учителя школы много внимания уделяют работе по обмену опытом.  Ежегодно проводятся семинары на базе школы, даются отк</w:t>
      </w:r>
      <w:r w:rsidR="00283F5B">
        <w:rPr>
          <w:rFonts w:ascii="Times New Roman" w:hAnsi="Times New Roman" w:cs="Times New Roman"/>
          <w:sz w:val="24"/>
          <w:szCs w:val="24"/>
        </w:rPr>
        <w:t>рытые уроки  для учителей города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859" w:rsidRDefault="004A1859" w:rsidP="009B1FEF">
      <w:pPr>
        <w:pStyle w:val="15"/>
        <w:spacing w:line="360" w:lineRule="auto"/>
        <w:ind w:left="0" w:right="140"/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</w:t>
      </w:r>
      <w:r w:rsidR="009B1FEF">
        <w:rPr>
          <w:color w:val="FF0000"/>
          <w:sz w:val="24"/>
          <w:szCs w:val="24"/>
        </w:rPr>
        <w:tab/>
      </w:r>
      <w:r w:rsidR="009B1FEF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Необходимость совершенствования  педагогических знаний, появление новых            стратегий обучения в начальном, среднем, старшем звене школы, реализация модели личностно- ориентированного обучения требуют от педагогов постоянной работы над повышением своей квалификации.</w:t>
      </w:r>
    </w:p>
    <w:p w:rsidR="004A1859" w:rsidRDefault="004A1859" w:rsidP="009B1FE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Важнейшим средством повышения педагогического мастерства учителей, связующим в единое целое всю системы работы школы, является методическая работа.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сильными учащимися, повышение мотивации к обучению у учащихся, а также ознакомление учителей с новой педагогической и методической литературой. В нашей школе 100% учителей объединены в методические группы, остальные принимают участия в работе районных методических объединений. Школьных</w:t>
      </w:r>
      <w:r w:rsidR="00283F5B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методических объединений 7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A1859" w:rsidRDefault="004A1859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начальных классов;</w:t>
      </w:r>
    </w:p>
    <w:p w:rsidR="004A1859" w:rsidRDefault="00283F5B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словесников</w:t>
      </w:r>
      <w:r w:rsidR="004A1859">
        <w:rPr>
          <w:color w:val="000000"/>
          <w:sz w:val="24"/>
          <w:szCs w:val="24"/>
        </w:rPr>
        <w:t>;</w:t>
      </w:r>
    </w:p>
    <w:p w:rsidR="00283F5B" w:rsidRDefault="00283F5B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точных наук</w:t>
      </w:r>
    </w:p>
    <w:p w:rsidR="00283F5B" w:rsidRDefault="00283F5B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учителей общественного направления</w:t>
      </w:r>
    </w:p>
    <w:p w:rsidR="004A1859" w:rsidRDefault="00283F5B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естественно – научного</w:t>
      </w:r>
      <w:r w:rsidR="004A1859">
        <w:rPr>
          <w:color w:val="000000"/>
          <w:sz w:val="24"/>
          <w:szCs w:val="24"/>
        </w:rPr>
        <w:t xml:space="preserve"> цикла;</w:t>
      </w:r>
    </w:p>
    <w:p w:rsidR="00283F5B" w:rsidRDefault="00283F5B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учителей физкультуры и эстетического цикла</w:t>
      </w:r>
    </w:p>
    <w:p w:rsidR="004A1859" w:rsidRDefault="004A1859" w:rsidP="004A1859">
      <w:pPr>
        <w:pStyle w:val="211"/>
        <w:numPr>
          <w:ilvl w:val="1"/>
          <w:numId w:val="11"/>
        </w:numPr>
        <w:tabs>
          <w:tab w:val="left" w:pos="216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классных руководителей.</w:t>
      </w:r>
    </w:p>
    <w:p w:rsidR="004A1859" w:rsidRDefault="004A1859" w:rsidP="00D82450">
      <w:pPr>
        <w:pStyle w:val="211"/>
        <w:spacing w:line="360" w:lineRule="auto"/>
        <w:ind w:firstLine="6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Каждое методическое объединение работало над своей методической темой, тесно связано с методической темой школы. </w:t>
      </w:r>
    </w:p>
    <w:p w:rsidR="004A1859" w:rsidRDefault="004A1859" w:rsidP="00D82450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Каждое методическое объединение провело по 4-5 заседаний, на которых обсуждались важные вопросы темы. Кроме теоретических семинаров, на заседаниях МО учителя систематически  выступают по теме самообразования, делятся методическими находками со своими коллегами.</w:t>
      </w:r>
    </w:p>
    <w:p w:rsidR="004A1859" w:rsidRDefault="004A1859" w:rsidP="00D82450">
      <w:pPr>
        <w:pStyle w:val="211"/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основном задачи методической работы 201</w:t>
      </w:r>
      <w:r w:rsidR="0002279A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– 20</w:t>
      </w:r>
      <w:r w:rsidR="0002279A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 учебного года выполнены.</w:t>
      </w:r>
    </w:p>
    <w:p w:rsidR="004A1859" w:rsidRDefault="004A1859" w:rsidP="00D82450">
      <w:pPr>
        <w:pStyle w:val="211"/>
        <w:spacing w:line="360" w:lineRule="auto"/>
        <w:ind w:left="0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В течение учебного года учителями были проведены </w:t>
      </w:r>
      <w:r w:rsidR="00D82450" w:rsidRPr="00D82450">
        <w:rPr>
          <w:color w:val="000000"/>
          <w:sz w:val="24"/>
          <w:szCs w:val="24"/>
        </w:rPr>
        <w:t>открытые уроки.</w:t>
      </w:r>
      <w:r w:rsidR="00D824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Администрацией школы посещались уроки в рабочем порядке по плану </w:t>
      </w:r>
      <w:proofErr w:type="spellStart"/>
      <w:r>
        <w:rPr>
          <w:color w:val="000000"/>
          <w:sz w:val="24"/>
          <w:szCs w:val="24"/>
        </w:rPr>
        <w:t>внутришкольного</w:t>
      </w:r>
      <w:proofErr w:type="spellEnd"/>
      <w:r>
        <w:rPr>
          <w:color w:val="000000"/>
          <w:sz w:val="24"/>
          <w:szCs w:val="24"/>
        </w:rPr>
        <w:t xml:space="preserve"> контроля. Основными направлениями посещения были: формы и методы, применяемые на уроках: самостоятельная работа  учащихся, ее содержание и организация, дозировка домашнего задания и т.д.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 </w:t>
      </w:r>
    </w:p>
    <w:p w:rsidR="004A1859" w:rsidRDefault="004A1859" w:rsidP="004A1859">
      <w:pPr>
        <w:pStyle w:val="211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Рекомендации:</w:t>
      </w:r>
    </w:p>
    <w:p w:rsidR="004A1859" w:rsidRDefault="004A1859" w:rsidP="00974F3F">
      <w:pPr>
        <w:pStyle w:val="211"/>
        <w:numPr>
          <w:ilvl w:val="0"/>
          <w:numId w:val="12"/>
        </w:numPr>
        <w:tabs>
          <w:tab w:val="left" w:pos="15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Отслеживать работу по накоплению и обобщению передового опыта.</w:t>
      </w:r>
    </w:p>
    <w:p w:rsidR="004A1859" w:rsidRDefault="004A1859" w:rsidP="00974F3F">
      <w:pPr>
        <w:pStyle w:val="211"/>
        <w:numPr>
          <w:ilvl w:val="0"/>
          <w:numId w:val="12"/>
        </w:numPr>
        <w:tabs>
          <w:tab w:val="left" w:pos="15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современные средства обучения и  педагогические технологии.</w:t>
      </w:r>
    </w:p>
    <w:p w:rsidR="004A1859" w:rsidRDefault="004A1859" w:rsidP="00974F3F">
      <w:pPr>
        <w:pStyle w:val="211"/>
        <w:numPr>
          <w:ilvl w:val="0"/>
          <w:numId w:val="12"/>
        </w:numPr>
        <w:tabs>
          <w:tab w:val="left" w:pos="15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Проводить диагностику процесса и результатов учебно-воспитательной работы.</w:t>
      </w:r>
    </w:p>
    <w:p w:rsidR="004A1859" w:rsidRDefault="004A1859" w:rsidP="00974F3F">
      <w:pPr>
        <w:pStyle w:val="211"/>
        <w:numPr>
          <w:ilvl w:val="0"/>
          <w:numId w:val="12"/>
        </w:numPr>
        <w:tabs>
          <w:tab w:val="left" w:pos="15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каждом уроке четко формировать триединую дидактическую цель, направленную на достижение результатов. </w:t>
      </w:r>
    </w:p>
    <w:p w:rsidR="004A1859" w:rsidRDefault="004A1859" w:rsidP="00974F3F">
      <w:pPr>
        <w:pStyle w:val="211"/>
        <w:numPr>
          <w:ilvl w:val="0"/>
          <w:numId w:val="12"/>
        </w:numPr>
        <w:tabs>
          <w:tab w:val="left" w:pos="150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Спланировать цикл открытых уроков.</w:t>
      </w:r>
    </w:p>
    <w:p w:rsidR="004A1859" w:rsidRDefault="004A1859" w:rsidP="004A1859">
      <w:pPr>
        <w:tabs>
          <w:tab w:val="left" w:pos="180"/>
        </w:tabs>
        <w:spacing w:line="360" w:lineRule="auto"/>
        <w:ind w:left="-180" w:right="-365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течение этого года в школе прошли школьные предметные олимпиады, победители которых участвовали в муниципальном туре.</w:t>
      </w:r>
    </w:p>
    <w:p w:rsidR="004A1859" w:rsidRPr="005F0801" w:rsidRDefault="004A1859" w:rsidP="00F84F4F">
      <w:pPr>
        <w:spacing w:before="30" w:after="30"/>
        <w:ind w:firstLine="708"/>
        <w:jc w:val="both"/>
        <w:rPr>
          <w:rFonts w:ascii="Times New Roman" w:hAnsi="Times New Roman" w:cs="Times New Roman"/>
          <w:b/>
          <w:bCs/>
          <w:i/>
          <w:color w:val="800080"/>
          <w:sz w:val="28"/>
          <w:szCs w:val="28"/>
        </w:rPr>
      </w:pPr>
      <w:r w:rsidRPr="005F0801">
        <w:rPr>
          <w:rStyle w:val="a5"/>
          <w:b/>
          <w:i w:val="0"/>
          <w:sz w:val="28"/>
          <w:szCs w:val="28"/>
        </w:rPr>
        <w:t>3</w:t>
      </w:r>
      <w:r w:rsidR="005F0801">
        <w:rPr>
          <w:rStyle w:val="a5"/>
          <w:b/>
          <w:i w:val="0"/>
          <w:sz w:val="28"/>
          <w:szCs w:val="28"/>
        </w:rPr>
        <w:t>.3</w:t>
      </w:r>
      <w:r w:rsidRPr="005F0801">
        <w:rPr>
          <w:rStyle w:val="a5"/>
          <w:b/>
          <w:i w:val="0"/>
          <w:sz w:val="28"/>
          <w:szCs w:val="28"/>
        </w:rPr>
        <w:t>. Финансовые и информационные ресурсы</w:t>
      </w:r>
    </w:p>
    <w:p w:rsidR="004A1859" w:rsidRDefault="004A1859" w:rsidP="00003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 располагает всей необходимой инфраструктурой, учебно-материальной базой, позволяющей осуществлять учебно-воспитательный процесс на достаточно высоком уровне. </w:t>
      </w:r>
    </w:p>
    <w:p w:rsidR="00003B9B" w:rsidRPr="00003B9B" w:rsidRDefault="00003B9B" w:rsidP="00003B9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материально-техническом обеспечении образовательной организации </w:t>
      </w:r>
    </w:p>
    <w:p w:rsidR="00003B9B" w:rsidRPr="00003B9B" w:rsidRDefault="00003B9B" w:rsidP="00003B9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В нашей школе созданы все необходимые условия для обучения, воспитания и развития учащихся. Учебные кабинеты оснащены интерактивными досками или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проекторами, компьютерами, оргтехникой, дидактическими материалами, наглядными пособиями.</w:t>
      </w:r>
    </w:p>
    <w:p w:rsidR="00003B9B" w:rsidRPr="00003B9B" w:rsidRDefault="00003B9B" w:rsidP="00003B9B">
      <w:pPr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оборудованных учебных кабинетов </w:t>
      </w:r>
    </w:p>
    <w:p w:rsidR="00003B9B" w:rsidRPr="00003B9B" w:rsidRDefault="00003B9B" w:rsidP="00003B9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комплексе имеются следующие оборудованные учебные кабинеты:</w:t>
      </w:r>
    </w:p>
    <w:p w:rsidR="00003B9B" w:rsidRPr="00003B9B" w:rsidRDefault="00003B9B" w:rsidP="00974F3F">
      <w:pPr>
        <w:numPr>
          <w:ilvl w:val="0"/>
          <w:numId w:val="19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физики - 1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химии - 1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биологии - 1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русского языка и литературы - </w:t>
      </w:r>
      <w:r w:rsidR="002D13C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математики - </w:t>
      </w:r>
      <w:r w:rsidR="002D13C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истории - 1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информатики - </w:t>
      </w:r>
      <w:r w:rsidR="0002279A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спортивные залы - 1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актовые залы, оснащенные аппаратурой для проведения школьных мероприятий – 1</w:t>
      </w:r>
    </w:p>
    <w:p w:rsidR="00003B9B" w:rsidRPr="00003B9B" w:rsidRDefault="00003B9B" w:rsidP="00974F3F">
      <w:pPr>
        <w:numPr>
          <w:ilvl w:val="0"/>
          <w:numId w:val="19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начальные классы - </w:t>
      </w:r>
      <w:r w:rsidR="002D13CD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03B9B" w:rsidRPr="00003B9B" w:rsidRDefault="00003B9B" w:rsidP="00003B9B">
      <w:pPr>
        <w:spacing w:after="0" w:line="36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Объекты для проведения практических занятий </w:t>
      </w:r>
    </w:p>
    <w:p w:rsidR="00003B9B" w:rsidRPr="00003B9B" w:rsidRDefault="00003B9B" w:rsidP="00974F3F">
      <w:pPr>
        <w:numPr>
          <w:ilvl w:val="0"/>
          <w:numId w:val="20"/>
        </w:numPr>
        <w:spacing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Кабинет технологического труда - 1</w:t>
      </w:r>
    </w:p>
    <w:p w:rsidR="00003B9B" w:rsidRPr="00003B9B" w:rsidRDefault="00003B9B" w:rsidP="00974F3F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Учебные мастерские - 1</w:t>
      </w:r>
    </w:p>
    <w:p w:rsidR="00003B9B" w:rsidRPr="00003B9B" w:rsidRDefault="00003B9B" w:rsidP="00974F3F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Компьютерные классы - 2</w:t>
      </w:r>
    </w:p>
    <w:p w:rsidR="00003B9B" w:rsidRPr="00003B9B" w:rsidRDefault="00003B9B" w:rsidP="00003B9B">
      <w:pPr>
        <w:spacing w:after="0" w:line="36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библиотеки </w:t>
      </w:r>
    </w:p>
    <w:p w:rsidR="00003B9B" w:rsidRPr="00003B9B" w:rsidRDefault="00003B9B" w:rsidP="00003B9B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Школьная библиотека оснащена компьютерами с доступом в интернет. Здесь работает абонемент, читальных зал, отдел учебников, отдел художественной литературы.</w:t>
      </w:r>
    </w:p>
    <w:p w:rsidR="001F4AB9" w:rsidRPr="001F4AB9" w:rsidRDefault="001F4AB9" w:rsidP="001F4AB9">
      <w:pPr>
        <w:pStyle w:val="a7"/>
        <w:spacing w:after="0" w:line="360" w:lineRule="auto"/>
        <w:ind w:firstLine="360"/>
        <w:jc w:val="both"/>
        <w:rPr>
          <w:color w:val="000000"/>
        </w:rPr>
      </w:pPr>
      <w:r w:rsidRPr="001F4AB9">
        <w:t xml:space="preserve">Библиотека обеспечена современной информационной базой: </w:t>
      </w:r>
      <w:r w:rsidRPr="001F4AB9">
        <w:rPr>
          <w:color w:val="000000"/>
        </w:rPr>
        <w:t>имеется компьютер с выходом в Интернет.</w:t>
      </w:r>
    </w:p>
    <w:p w:rsidR="001F4AB9" w:rsidRPr="001F4AB9" w:rsidRDefault="001F4AB9" w:rsidP="001F4AB9">
      <w:pPr>
        <w:pStyle w:val="a7"/>
        <w:spacing w:after="0" w:line="360" w:lineRule="auto"/>
        <w:jc w:val="both"/>
      </w:pPr>
      <w:r w:rsidRPr="001F4AB9">
        <w:rPr>
          <w:color w:val="000000"/>
        </w:rPr>
        <w:t xml:space="preserve">   </w:t>
      </w:r>
      <w:r w:rsidRPr="001F4AB9">
        <w:rPr>
          <w:color w:val="000000"/>
        </w:rPr>
        <w:tab/>
      </w:r>
      <w:r w:rsidRPr="001F4AB9">
        <w:t>Своевременно выписываются  периодические издания</w:t>
      </w:r>
      <w:r w:rsidR="00F84F4F">
        <w:t>:</w:t>
      </w:r>
      <w:r w:rsidRPr="001F4AB9">
        <w:t xml:space="preserve"> </w:t>
      </w:r>
    </w:p>
    <w:p w:rsidR="001F4AB9" w:rsidRPr="001F4AB9" w:rsidRDefault="001F4AB9" w:rsidP="00F84F4F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Газеты:</w:t>
      </w:r>
    </w:p>
    <w:p w:rsidR="001F4AB9" w:rsidRPr="001F4AB9" w:rsidRDefault="001F4AB9" w:rsidP="001F4AB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1. «</w:t>
      </w:r>
      <w:proofErr w:type="spellStart"/>
      <w:proofErr w:type="gramStart"/>
      <w:r w:rsidRPr="001F4AB9">
        <w:rPr>
          <w:rFonts w:ascii="Times New Roman" w:eastAsia="Calibri" w:hAnsi="Times New Roman" w:cs="Times New Roman"/>
          <w:sz w:val="24"/>
          <w:szCs w:val="24"/>
        </w:rPr>
        <w:t>Кизлярская</w:t>
      </w:r>
      <w:proofErr w:type="spellEnd"/>
      <w:proofErr w:type="gramEnd"/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правда»</w:t>
      </w:r>
    </w:p>
    <w:p w:rsidR="001F4AB9" w:rsidRPr="001F4AB9" w:rsidRDefault="001F4AB9" w:rsidP="001F4AB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2. «Учитель Дагестана»</w:t>
      </w:r>
    </w:p>
    <w:p w:rsidR="001F4AB9" w:rsidRPr="001F4AB9" w:rsidRDefault="001F4AB9" w:rsidP="001F4AB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3. «</w:t>
      </w:r>
      <w:proofErr w:type="gramStart"/>
      <w:r w:rsidRPr="001F4AB9">
        <w:rPr>
          <w:rFonts w:ascii="Times New Roman" w:eastAsia="Calibri" w:hAnsi="Times New Roman" w:cs="Times New Roman"/>
          <w:sz w:val="24"/>
          <w:szCs w:val="24"/>
        </w:rPr>
        <w:t>Дагестанская</w:t>
      </w:r>
      <w:proofErr w:type="gramEnd"/>
      <w:r w:rsidRPr="001F4AB9">
        <w:rPr>
          <w:rFonts w:ascii="Times New Roman" w:eastAsia="Calibri" w:hAnsi="Times New Roman" w:cs="Times New Roman"/>
          <w:sz w:val="24"/>
          <w:szCs w:val="24"/>
        </w:rPr>
        <w:t xml:space="preserve"> правда»</w:t>
      </w:r>
    </w:p>
    <w:p w:rsidR="001F4AB9" w:rsidRPr="001F4AB9" w:rsidRDefault="001F4AB9" w:rsidP="001F4AB9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4. «Орленок»</w:t>
      </w:r>
    </w:p>
    <w:p w:rsidR="001F4AB9" w:rsidRPr="001F4AB9" w:rsidRDefault="001F4AB9" w:rsidP="00F84F4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4AB9">
        <w:rPr>
          <w:rFonts w:ascii="Times New Roman" w:eastAsia="Calibri" w:hAnsi="Times New Roman" w:cs="Times New Roman"/>
          <w:b/>
          <w:sz w:val="24"/>
          <w:szCs w:val="24"/>
        </w:rPr>
        <w:t>Журналы:</w:t>
      </w:r>
    </w:p>
    <w:p w:rsidR="001F4AB9" w:rsidRPr="001F4AB9" w:rsidRDefault="001F4AB9" w:rsidP="00974F3F">
      <w:pPr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«Народы Дагестана»</w:t>
      </w:r>
    </w:p>
    <w:p w:rsidR="001F4AB9" w:rsidRPr="001F4AB9" w:rsidRDefault="001F4AB9" w:rsidP="00974F3F">
      <w:pPr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«Школьная библиотека»</w:t>
      </w:r>
    </w:p>
    <w:p w:rsidR="001F4AB9" w:rsidRPr="001F4AB9" w:rsidRDefault="001F4AB9" w:rsidP="00974F3F">
      <w:pPr>
        <w:numPr>
          <w:ilvl w:val="0"/>
          <w:numId w:val="2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F4AB9">
        <w:rPr>
          <w:rFonts w:ascii="Times New Roman" w:eastAsia="Calibri" w:hAnsi="Times New Roman" w:cs="Times New Roman"/>
          <w:sz w:val="24"/>
          <w:szCs w:val="24"/>
        </w:rPr>
        <w:t>«Юный краевед»</w:t>
      </w:r>
    </w:p>
    <w:p w:rsidR="001F4AB9" w:rsidRPr="001F4AB9" w:rsidRDefault="001F4AB9" w:rsidP="001F4AB9">
      <w:pPr>
        <w:pStyle w:val="a7"/>
        <w:spacing w:after="0" w:line="360" w:lineRule="auto"/>
        <w:ind w:firstLine="360"/>
        <w:jc w:val="both"/>
      </w:pPr>
      <w:r w:rsidRPr="001F4AB9">
        <w:t>Список периодических изданий  размещен в читальном зале и на сайте школы.</w:t>
      </w:r>
    </w:p>
    <w:p w:rsidR="00F84F4F" w:rsidRDefault="001F4AB9" w:rsidP="001F4AB9">
      <w:pPr>
        <w:tabs>
          <w:tab w:val="left" w:pos="378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4AB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F4AB9" w:rsidRDefault="001F4AB9" w:rsidP="001F4AB9">
      <w:pPr>
        <w:tabs>
          <w:tab w:val="left" w:pos="378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13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113FA">
        <w:rPr>
          <w:rFonts w:ascii="Times New Roman" w:eastAsia="Calibri" w:hAnsi="Times New Roman" w:cs="Times New Roman"/>
          <w:b/>
          <w:sz w:val="24"/>
          <w:szCs w:val="24"/>
        </w:rPr>
        <w:t>Основные  показатели библиотеки:</w:t>
      </w:r>
    </w:p>
    <w:p w:rsidR="00D477FD" w:rsidRDefault="00D477FD" w:rsidP="00D477FD">
      <w:pPr>
        <w:spacing w:line="143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020"/>
        <w:gridCol w:w="1720"/>
        <w:gridCol w:w="120"/>
        <w:gridCol w:w="1929"/>
        <w:gridCol w:w="1851"/>
        <w:gridCol w:w="2360"/>
      </w:tblGrid>
      <w:tr w:rsidR="00D477FD" w:rsidTr="00E9521D">
        <w:trPr>
          <w:trHeight w:val="32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8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477FD" w:rsidTr="00E9521D">
        <w:trPr>
          <w:trHeight w:val="4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D4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Pr="00D4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D4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D477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D477FD" w:rsidTr="00E9521D">
        <w:trPr>
          <w:trHeight w:val="4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D477FD" w:rsidTr="00D477FD">
        <w:trPr>
          <w:trHeight w:val="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9" w:type="dxa"/>
            <w:gridSpan w:val="4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школе</w:t>
            </w: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  <w:gridSpan w:val="2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</w:tr>
      <w:tr w:rsidR="00D477FD" w:rsidTr="00E9521D">
        <w:trPr>
          <w:trHeight w:val="4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D477FD">
        <w:trPr>
          <w:trHeight w:val="8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  <w:gridSpan w:val="2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Общий объем фонда</w:t>
            </w: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17168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18560</w:t>
            </w: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17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13272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14735</w:t>
            </w:r>
          </w:p>
        </w:tc>
      </w:tr>
      <w:tr w:rsidR="00D477FD" w:rsidTr="00E9521D">
        <w:trPr>
          <w:trHeight w:val="4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3769" w:type="dxa"/>
            <w:gridSpan w:val="3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 xml:space="preserve">фонда   </w:t>
            </w:r>
            <w:proofErr w:type="gramStart"/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proofErr w:type="gramEnd"/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3896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</w:p>
        </w:tc>
      </w:tr>
      <w:tr w:rsidR="00D477FD" w:rsidTr="00E9521D">
        <w:trPr>
          <w:trHeight w:val="17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32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1929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RPr="00764EAE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0" w:type="dxa"/>
            <w:gridSpan w:val="3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Читаемость</w:t>
            </w:r>
          </w:p>
        </w:tc>
        <w:tc>
          <w:tcPr>
            <w:tcW w:w="1929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RPr="00764EAE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0" w:type="dxa"/>
            <w:gridSpan w:val="3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1929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3900</w:t>
            </w:r>
          </w:p>
        </w:tc>
      </w:tr>
      <w:tr w:rsidR="00D477FD" w:rsidTr="00E9521D">
        <w:trPr>
          <w:trHeight w:val="17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RPr="00764EAE" w:rsidTr="00E9521D">
        <w:trPr>
          <w:trHeight w:val="30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0" w:type="dxa"/>
            <w:gridSpan w:val="3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1929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FD" w:rsidRPr="00764EAE" w:rsidTr="00D477FD">
        <w:trPr>
          <w:trHeight w:val="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60" w:type="dxa"/>
            <w:gridSpan w:val="3"/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Обращаемость фонда</w:t>
            </w:r>
          </w:p>
        </w:tc>
        <w:tc>
          <w:tcPr>
            <w:tcW w:w="1929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D477FD" w:rsidRPr="00D477FD" w:rsidRDefault="00D477FD" w:rsidP="00D477FD">
            <w:pPr>
              <w:spacing w:after="0" w:line="240" w:lineRule="atLeas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77FD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477FD" w:rsidTr="00E9521D">
        <w:trPr>
          <w:trHeight w:val="1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Default="00D477FD" w:rsidP="00D477FD">
            <w:pPr>
              <w:spacing w:after="0" w:line="240" w:lineRule="atLeast"/>
              <w:rPr>
                <w:sz w:val="14"/>
                <w:szCs w:val="14"/>
              </w:rPr>
            </w:pPr>
          </w:p>
        </w:tc>
        <w:tc>
          <w:tcPr>
            <w:tcW w:w="2860" w:type="dxa"/>
            <w:gridSpan w:val="3"/>
            <w:tcBorders>
              <w:bottom w:val="single" w:sz="8" w:space="0" w:color="auto"/>
            </w:tcBorders>
            <w:vAlign w:val="bottom"/>
          </w:tcPr>
          <w:p w:rsidR="00D477FD" w:rsidRDefault="00D477FD" w:rsidP="00D477FD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9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Default="00D477FD" w:rsidP="00D477FD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Default="00D477FD" w:rsidP="00D477FD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477FD" w:rsidRDefault="00D477FD" w:rsidP="00D477FD">
            <w:pPr>
              <w:spacing w:line="240" w:lineRule="atLeast"/>
              <w:rPr>
                <w:sz w:val="14"/>
                <w:szCs w:val="14"/>
              </w:rPr>
            </w:pPr>
          </w:p>
        </w:tc>
      </w:tr>
    </w:tbl>
    <w:p w:rsidR="001F4AB9" w:rsidRPr="00F113FA" w:rsidRDefault="001F4AB9" w:rsidP="001F4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F4AB9" w:rsidRPr="00F113FA" w:rsidRDefault="001F4AB9" w:rsidP="001F4AB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13FA">
        <w:rPr>
          <w:rFonts w:ascii="Times New Roman" w:eastAsia="Calibri" w:hAnsi="Times New Roman" w:cs="Times New Roman"/>
          <w:b/>
          <w:sz w:val="24"/>
          <w:szCs w:val="24"/>
        </w:rPr>
        <w:t>Проведение массовых мероприятий: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2"/>
        <w:gridCol w:w="2370"/>
        <w:gridCol w:w="6"/>
        <w:gridCol w:w="2379"/>
        <w:gridCol w:w="2377"/>
      </w:tblGrid>
      <w:tr w:rsidR="001F4AB9" w:rsidRPr="00F113FA" w:rsidTr="006118C0"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76" w:type="dxa"/>
            <w:gridSpan w:val="2"/>
          </w:tcPr>
          <w:p w:rsidR="001F4AB9" w:rsidRPr="00F113FA" w:rsidRDefault="001F4AB9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1-4 классы (кол-во)</w:t>
            </w:r>
          </w:p>
        </w:tc>
        <w:tc>
          <w:tcPr>
            <w:tcW w:w="2379" w:type="dxa"/>
          </w:tcPr>
          <w:p w:rsidR="001F4AB9" w:rsidRPr="00F113FA" w:rsidRDefault="001F4AB9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377" w:type="dxa"/>
          </w:tcPr>
          <w:p w:rsidR="001F4AB9" w:rsidRPr="00F113FA" w:rsidRDefault="001F4AB9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10-11 классы</w:t>
            </w:r>
          </w:p>
        </w:tc>
      </w:tr>
      <w:tr w:rsidR="001F4AB9" w:rsidRPr="00F113FA" w:rsidTr="006118C0"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Беседы, обзоры</w:t>
            </w:r>
          </w:p>
        </w:tc>
        <w:tc>
          <w:tcPr>
            <w:tcW w:w="2376" w:type="dxa"/>
            <w:gridSpan w:val="2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9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1F4AB9" w:rsidRPr="00F113FA" w:rsidTr="006118C0"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Библ</w:t>
            </w:r>
            <w:proofErr w:type="gramStart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интегр.урок</w:t>
            </w:r>
            <w:proofErr w:type="spellEnd"/>
          </w:p>
        </w:tc>
        <w:tc>
          <w:tcPr>
            <w:tcW w:w="2376" w:type="dxa"/>
            <w:gridSpan w:val="2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9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</w:tcPr>
          <w:p w:rsidR="001F4AB9" w:rsidRPr="00F113FA" w:rsidRDefault="001F4AB9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1F4AB9" w:rsidRPr="00F113FA" w:rsidTr="001F4AB9">
        <w:trPr>
          <w:trHeight w:val="279"/>
        </w:trPr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2370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85" w:type="dxa"/>
            <w:gridSpan w:val="2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7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1F4AB9" w:rsidRPr="00F113FA" w:rsidTr="006118C0"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Вечера ( </w:t>
            </w:r>
            <w:proofErr w:type="gramStart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proofErr w:type="gramEnd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., тем.)</w:t>
            </w:r>
          </w:p>
        </w:tc>
        <w:tc>
          <w:tcPr>
            <w:tcW w:w="2376" w:type="dxa"/>
            <w:gridSpan w:val="2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9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F4AB9" w:rsidRPr="00F113FA" w:rsidTr="006118C0">
        <w:tc>
          <w:tcPr>
            <w:tcW w:w="2442" w:type="dxa"/>
          </w:tcPr>
          <w:p w:rsidR="001F4AB9" w:rsidRPr="00F113FA" w:rsidRDefault="001F4AB9" w:rsidP="001F4A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</w:t>
            </w:r>
            <w:proofErr w:type="spellStart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</w:t>
            </w:r>
            <w:proofErr w:type="spellEnd"/>
            <w:r w:rsidRPr="00F113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  <w:gridSpan w:val="2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9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</w:tcPr>
          <w:p w:rsidR="001F4AB9" w:rsidRPr="00F113FA" w:rsidRDefault="00207442" w:rsidP="001F4A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1F4AB9" w:rsidRPr="00F113FA" w:rsidRDefault="001F4AB9" w:rsidP="001F4AB9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113F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03B9B" w:rsidRPr="00003B9B" w:rsidRDefault="001F4AB9" w:rsidP="002074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3F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113FA">
        <w:rPr>
          <w:rFonts w:ascii="Times New Roman" w:hAnsi="Times New Roman" w:cs="Times New Roman"/>
          <w:sz w:val="24"/>
          <w:szCs w:val="24"/>
        </w:rPr>
        <w:tab/>
      </w:r>
      <w:r w:rsidR="00003B9B"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Объекты спорта </w:t>
      </w:r>
    </w:p>
    <w:p w:rsidR="00003B9B" w:rsidRPr="00003B9B" w:rsidRDefault="00003B9B" w:rsidP="001F4A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Наше образовательное учреждение имеет одно футбольное поле, одну спортивную площадку, один спортивный зал, оборудованный необходимыми спортивными снарядами и инвентарем для проведения занятий.</w:t>
      </w:r>
    </w:p>
    <w:p w:rsidR="00207442" w:rsidRDefault="00207442" w:rsidP="001F4AB9">
      <w:pPr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03B9B" w:rsidRPr="00003B9B" w:rsidRDefault="00003B9B" w:rsidP="001F4AB9">
      <w:pPr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Сведения о наличии средств обучения и воспитания </w:t>
      </w:r>
    </w:p>
    <w:p w:rsidR="00003B9B" w:rsidRPr="00003B9B" w:rsidRDefault="00003B9B" w:rsidP="001F4AB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настоящее время в нашем образовательном комплексе имеется:</w:t>
      </w:r>
    </w:p>
    <w:p w:rsidR="00003B9B" w:rsidRPr="00F36AF4" w:rsidRDefault="00003B9B" w:rsidP="00974F3F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AF4">
        <w:rPr>
          <w:rFonts w:ascii="Times New Roman" w:eastAsia="Times New Roman" w:hAnsi="Times New Roman" w:cs="Times New Roman"/>
          <w:sz w:val="24"/>
          <w:szCs w:val="24"/>
        </w:rPr>
        <w:t>60 стационарных компьютеров</w:t>
      </w:r>
    </w:p>
    <w:p w:rsidR="00003B9B" w:rsidRPr="00F36AF4" w:rsidRDefault="00003B9B" w:rsidP="00974F3F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AF4">
        <w:rPr>
          <w:rFonts w:ascii="Times New Roman" w:eastAsia="Times New Roman" w:hAnsi="Times New Roman" w:cs="Times New Roman"/>
          <w:sz w:val="24"/>
          <w:szCs w:val="24"/>
        </w:rPr>
        <w:t>12 интерактивных досок</w:t>
      </w:r>
    </w:p>
    <w:p w:rsidR="00003B9B" w:rsidRPr="00F36AF4" w:rsidRDefault="00003B9B" w:rsidP="00974F3F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6AF4">
        <w:rPr>
          <w:rFonts w:ascii="Times New Roman" w:eastAsia="Times New Roman" w:hAnsi="Times New Roman" w:cs="Times New Roman"/>
          <w:sz w:val="24"/>
          <w:szCs w:val="24"/>
        </w:rPr>
        <w:t>12 про</w:t>
      </w:r>
      <w:r w:rsidR="00F84F4F" w:rsidRPr="00F36AF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36AF4">
        <w:rPr>
          <w:rFonts w:ascii="Times New Roman" w:eastAsia="Times New Roman" w:hAnsi="Times New Roman" w:cs="Times New Roman"/>
          <w:sz w:val="24"/>
          <w:szCs w:val="24"/>
        </w:rPr>
        <w:t>ктор</w:t>
      </w:r>
      <w:r w:rsidR="00F84F4F" w:rsidRPr="00F36AF4">
        <w:rPr>
          <w:rFonts w:ascii="Times New Roman" w:eastAsia="Times New Roman" w:hAnsi="Times New Roman" w:cs="Times New Roman"/>
          <w:sz w:val="24"/>
          <w:szCs w:val="24"/>
        </w:rPr>
        <w:t>ов</w:t>
      </w:r>
    </w:p>
    <w:p w:rsidR="00003B9B" w:rsidRPr="00003B9B" w:rsidRDefault="00003B9B" w:rsidP="001F4AB9">
      <w:pPr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Обеспечение доступа в здания образовательной организации инвалидов и лиц с ограниченными возможностями здоровья </w:t>
      </w:r>
    </w:p>
    <w:p w:rsidR="00003B9B" w:rsidRPr="00003B9B" w:rsidRDefault="001F4AB9" w:rsidP="001F4AB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 xml:space="preserve"> обор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>дован пандус для инвалидов и лиц с огранич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>ен</w:t>
      </w:r>
      <w:r w:rsidR="00003B9B" w:rsidRPr="00003B9B">
        <w:rPr>
          <w:rFonts w:ascii="Times New Roman" w:eastAsia="Times New Roman" w:hAnsi="Times New Roman" w:cs="Times New Roman"/>
          <w:sz w:val="24"/>
          <w:szCs w:val="24"/>
        </w:rPr>
        <w:t>ными возможностями здоровья.</w:t>
      </w:r>
    </w:p>
    <w:p w:rsidR="00003B9B" w:rsidRPr="00003B9B" w:rsidRDefault="00003B9B" w:rsidP="001F4AB9">
      <w:pPr>
        <w:spacing w:after="0" w:line="36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охраны здоровья обучающихся, в том числе инвалидов и лиц с ограниченными возможностями здоровья </w:t>
      </w:r>
    </w:p>
    <w:p w:rsidR="00003B9B" w:rsidRPr="00003B9B" w:rsidRDefault="00003B9B" w:rsidP="001F4A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Особое внимание педагогов и администрации школы уделяется здоровью обучающихся</w:t>
      </w:r>
      <w:r w:rsidR="00F84F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>Расписание уроков составлено в соответствии с нормами учебных нагрузок, заложенными в учебном плане.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Педагогическим коллективом проводится большая работа по формированию, укреплению и сохранению здоровья </w:t>
      </w:r>
      <w:proofErr w:type="gramStart"/>
      <w:r w:rsidRPr="00003B9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03B9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03B9B" w:rsidRPr="00003B9B" w:rsidRDefault="00003B9B" w:rsidP="00974F3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посадка детей с учётом состояния здоровья детей;</w:t>
      </w:r>
    </w:p>
    <w:p w:rsidR="00003B9B" w:rsidRPr="00003B9B" w:rsidRDefault="00003B9B" w:rsidP="00974F3F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работа по формированию умений планировать свой день, неделю;</w:t>
      </w:r>
    </w:p>
    <w:p w:rsidR="00003B9B" w:rsidRPr="00003B9B" w:rsidRDefault="00003B9B" w:rsidP="00974F3F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создание комфортного эмоционального фона;</w:t>
      </w:r>
    </w:p>
    <w:p w:rsidR="00003B9B" w:rsidRPr="00003B9B" w:rsidRDefault="00003B9B" w:rsidP="00974F3F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контроль над питанием детей;</w:t>
      </w:r>
    </w:p>
    <w:p w:rsidR="00003B9B" w:rsidRPr="00003B9B" w:rsidRDefault="00003B9B" w:rsidP="00974F3F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профессиональные беседы о вреде курения, наркомании, токсикомании;</w:t>
      </w:r>
    </w:p>
    <w:p w:rsidR="00003B9B" w:rsidRPr="00003B9B" w:rsidRDefault="00003B9B" w:rsidP="00974F3F">
      <w:pPr>
        <w:numPr>
          <w:ilvl w:val="0"/>
          <w:numId w:val="2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индивидуальная работа с детьми «группы риска».</w:t>
      </w:r>
    </w:p>
    <w:p w:rsidR="00003B9B" w:rsidRPr="00003B9B" w:rsidRDefault="00003B9B" w:rsidP="001F4AB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В школе систематически проводятся Дни здоровья и спорта, школьные соревнования, спортивные игры.</w:t>
      </w:r>
    </w:p>
    <w:p w:rsidR="00003B9B" w:rsidRPr="00003B9B" w:rsidRDefault="00003B9B" w:rsidP="001F4AB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B9B">
        <w:rPr>
          <w:rFonts w:ascii="Times New Roman" w:eastAsia="Times New Roman" w:hAnsi="Times New Roman" w:cs="Times New Roman"/>
          <w:sz w:val="24"/>
          <w:szCs w:val="24"/>
        </w:rPr>
        <w:t>Много внимания уделяется технике безопасности и пожарной безопасности, а также разработке и проведению антитеррористических мероприятий.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 xml:space="preserve">Проводится работа по правилам дорожного движения, тренинги на улицах </w:t>
      </w:r>
      <w:r w:rsidR="001F4AB9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003B9B">
        <w:rPr>
          <w:rFonts w:ascii="Times New Roman" w:eastAsia="Times New Roman" w:hAnsi="Times New Roman" w:cs="Times New Roman"/>
          <w:sz w:val="24"/>
          <w:szCs w:val="24"/>
        </w:rPr>
        <w:t>, беседы с работниками правоохранительных органов.</w:t>
      </w:r>
    </w:p>
    <w:p w:rsidR="00003B9B" w:rsidRPr="00003B9B" w:rsidRDefault="00F84F4F" w:rsidP="00F84F4F">
      <w:pPr>
        <w:pStyle w:val="a7"/>
        <w:spacing w:line="360" w:lineRule="auto"/>
        <w:ind w:firstLine="708"/>
        <w:jc w:val="both"/>
      </w:pPr>
      <w:r>
        <w:t xml:space="preserve">Имеется </w:t>
      </w:r>
      <w:r w:rsidRPr="00F84F4F">
        <w:t xml:space="preserve"> </w:t>
      </w:r>
      <w:r>
        <w:t>д</w:t>
      </w:r>
      <w:r w:rsidR="00003B9B" w:rsidRPr="00003B9B">
        <w:t>оступ к информационным системам и информационн</w:t>
      </w:r>
      <w:proofErr w:type="gramStart"/>
      <w:r w:rsidR="00003B9B" w:rsidRPr="00003B9B">
        <w:t>о-</w:t>
      </w:r>
      <w:proofErr w:type="gramEnd"/>
      <w:r w:rsidR="00003B9B" w:rsidRPr="00003B9B">
        <w:t xml:space="preserve"> телекоммуникационн</w:t>
      </w:r>
      <w:r w:rsidR="00841C0B">
        <w:t>ой</w:t>
      </w:r>
      <w:r w:rsidR="00003B9B" w:rsidRPr="00003B9B">
        <w:t xml:space="preserve"> сет</w:t>
      </w:r>
      <w:r w:rsidR="00841C0B">
        <w:t>и</w:t>
      </w:r>
      <w:r w:rsidR="00003B9B" w:rsidRPr="00003B9B">
        <w:t>, в том числе приспособленным для использования инвалидами и лицами с ограниченными возможностями здоровья</w:t>
      </w:r>
      <w:r>
        <w:t>.</w:t>
      </w:r>
      <w:r w:rsidR="00003B9B" w:rsidRPr="00003B9B">
        <w:t xml:space="preserve">  </w:t>
      </w:r>
    </w:p>
    <w:p w:rsidR="004A1859" w:rsidRDefault="004A1859" w:rsidP="00974F3F">
      <w:pPr>
        <w:numPr>
          <w:ilvl w:val="0"/>
          <w:numId w:val="13"/>
        </w:numPr>
        <w:spacing w:after="0" w:line="360" w:lineRule="auto"/>
        <w:ind w:left="0"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Школа имеет </w:t>
      </w:r>
      <w:r w:rsidR="00736AC3">
        <w:rPr>
          <w:rFonts w:ascii="Times New Roman" w:hAnsi="Times New Roman" w:cs="Times New Roman"/>
          <w:sz w:val="24"/>
          <w:szCs w:val="24"/>
        </w:rPr>
        <w:t xml:space="preserve">34 </w:t>
      </w:r>
      <w:r>
        <w:rPr>
          <w:rFonts w:ascii="Times New Roman" w:hAnsi="Times New Roman" w:cs="Times New Roman"/>
          <w:sz w:val="24"/>
          <w:szCs w:val="24"/>
        </w:rPr>
        <w:t>учебных кабинет</w:t>
      </w:r>
      <w:r w:rsidR="00736AC3">
        <w:rPr>
          <w:rFonts w:ascii="Times New Roman" w:hAnsi="Times New Roman" w:cs="Times New Roman"/>
          <w:sz w:val="24"/>
          <w:szCs w:val="24"/>
        </w:rPr>
        <w:t>а,  компьютерные</w:t>
      </w:r>
      <w:r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36AC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мастерские для занятий по технологии, кабинет обслуживающего труда,  пищеблок, столовую, читальный зал,  спортивный зал, спортивный комплекс (спортивную, волей</w:t>
      </w:r>
      <w:r w:rsidR="00736AC3">
        <w:rPr>
          <w:rFonts w:ascii="Times New Roman" w:hAnsi="Times New Roman" w:cs="Times New Roman"/>
          <w:sz w:val="24"/>
          <w:szCs w:val="24"/>
        </w:rPr>
        <w:t>больную, баскетбольную площадки</w:t>
      </w:r>
      <w:r>
        <w:rPr>
          <w:rFonts w:ascii="Times New Roman" w:hAnsi="Times New Roman" w:cs="Times New Roman"/>
          <w:sz w:val="24"/>
          <w:szCs w:val="24"/>
        </w:rPr>
        <w:t xml:space="preserve">),   школьный </w:t>
      </w:r>
      <w:r w:rsidR="00736AC3">
        <w:rPr>
          <w:rFonts w:ascii="Times New Roman" w:hAnsi="Times New Roman" w:cs="Times New Roman"/>
          <w:sz w:val="24"/>
          <w:szCs w:val="24"/>
        </w:rPr>
        <w:t>выставочный зал «Черноб</w:t>
      </w:r>
      <w:r w:rsidR="00624D8D">
        <w:rPr>
          <w:rFonts w:ascii="Times New Roman" w:hAnsi="Times New Roman" w:cs="Times New Roman"/>
          <w:sz w:val="24"/>
          <w:szCs w:val="24"/>
        </w:rPr>
        <w:t>ы</w:t>
      </w:r>
      <w:r w:rsidR="00736AC3">
        <w:rPr>
          <w:rFonts w:ascii="Times New Roman" w:hAnsi="Times New Roman" w:cs="Times New Roman"/>
          <w:sz w:val="24"/>
          <w:szCs w:val="24"/>
        </w:rPr>
        <w:t>ль»</w:t>
      </w:r>
      <w:r>
        <w:rPr>
          <w:rFonts w:ascii="Times New Roman" w:hAnsi="Times New Roman" w:cs="Times New Roman"/>
          <w:bCs/>
          <w:sz w:val="24"/>
          <w:szCs w:val="24"/>
        </w:rPr>
        <w:t xml:space="preserve">, столовая на </w:t>
      </w:r>
      <w:r w:rsidR="00736AC3">
        <w:rPr>
          <w:rFonts w:ascii="Times New Roman" w:hAnsi="Times New Roman" w:cs="Times New Roman"/>
          <w:bCs/>
          <w:sz w:val="24"/>
          <w:szCs w:val="24"/>
        </w:rPr>
        <w:t>1</w:t>
      </w:r>
      <w:r w:rsidR="002D13CD">
        <w:rPr>
          <w:rFonts w:ascii="Times New Roman" w:hAnsi="Times New Roman" w:cs="Times New Roman"/>
          <w:bCs/>
          <w:sz w:val="24"/>
          <w:szCs w:val="24"/>
        </w:rPr>
        <w:t>6</w:t>
      </w:r>
      <w:r w:rsidR="00736AC3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посадочных мест</w:t>
      </w:r>
      <w:proofErr w:type="gramEnd"/>
    </w:p>
    <w:p w:rsidR="004A1859" w:rsidRDefault="00F84F4F" w:rsidP="004A1859">
      <w:pPr>
        <w:spacing w:line="360" w:lineRule="auto"/>
        <w:ind w:firstLine="709"/>
        <w:jc w:val="both"/>
        <w:rPr>
          <w:rStyle w:val="a6"/>
          <w:b w:val="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ОУ</w:t>
      </w:r>
      <w:r w:rsidR="004A1859">
        <w:rPr>
          <w:rFonts w:ascii="Times New Roman" w:hAnsi="Times New Roman" w:cs="Times New Roman"/>
          <w:color w:val="000000"/>
          <w:sz w:val="24"/>
          <w:szCs w:val="24"/>
        </w:rPr>
        <w:t xml:space="preserve"> работает в режиме кабинетной системы, которая соответствует требованиям </w:t>
      </w:r>
      <w:proofErr w:type="spellStart"/>
      <w:r w:rsidR="004A1859">
        <w:rPr>
          <w:rFonts w:ascii="Times New Roman" w:hAnsi="Times New Roman" w:cs="Times New Roman"/>
          <w:color w:val="000000"/>
          <w:sz w:val="24"/>
          <w:szCs w:val="24"/>
        </w:rPr>
        <w:t>СанПиНа</w:t>
      </w:r>
      <w:proofErr w:type="spellEnd"/>
      <w:r w:rsidR="004A1859">
        <w:rPr>
          <w:rFonts w:ascii="Times New Roman" w:hAnsi="Times New Roman" w:cs="Times New Roman"/>
          <w:color w:val="000000"/>
          <w:sz w:val="24"/>
          <w:szCs w:val="24"/>
        </w:rPr>
        <w:t xml:space="preserve"> и целям образовательного процесса; все кабинеты функционально пригодны, оснащение кабинетов соответствует методическим и санитарно- гигиеническим нормам.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1046"/>
        <w:gridCol w:w="6723"/>
      </w:tblGrid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Залы, кабинеты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техника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Спортплощадка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</w:tr>
      <w:tr w:rsidR="004A1859" w:rsidTr="00736AC3">
        <w:trPr>
          <w:trHeight w:val="9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 </w:t>
            </w:r>
            <w:proofErr w:type="spellStart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тбук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ноутбука,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интерактивн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ые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 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proofErr w:type="spellStart"/>
            <w:proofErr w:type="gramStart"/>
            <w:r w:rsidR="004A1859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материал.</w:t>
            </w:r>
          </w:p>
        </w:tc>
      </w:tr>
      <w:tr w:rsidR="004A1859" w:rsidTr="00736AC3">
        <w:trPr>
          <w:trHeight w:val="80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736AC3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компьютер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 интерактивная доска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магнитная доска. И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меются </w:t>
            </w:r>
            <w:proofErr w:type="spellStart"/>
            <w:proofErr w:type="gramStart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учебно</w:t>
            </w:r>
            <w:proofErr w:type="spellEnd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наглядные</w:t>
            </w:r>
            <w:proofErr w:type="gramEnd"/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пособия и дидактический материал</w:t>
            </w:r>
          </w:p>
        </w:tc>
      </w:tr>
      <w:tr w:rsidR="004A1859" w:rsidTr="004A1859">
        <w:trPr>
          <w:trHeight w:val="120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лаборантскую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 лабораторным оборудованием,:</w:t>
            </w:r>
          </w:p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Сейф-1 шт.,</w:t>
            </w:r>
          </w:p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раковина с тумбой- 2шт.</w:t>
            </w:r>
          </w:p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демонстрационный стол, вытяжной шкаф-1шт.</w:t>
            </w:r>
          </w:p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1 компьютер, 1 интерактивная доска</w:t>
            </w:r>
          </w:p>
        </w:tc>
      </w:tr>
      <w:tr w:rsidR="004A1859" w:rsidTr="00736AC3">
        <w:trPr>
          <w:trHeight w:val="83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13 </w:t>
            </w:r>
            <w:proofErr w:type="spellStart"/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нетбуков</w:t>
            </w:r>
            <w:proofErr w:type="spellEnd"/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Имеется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лаборантская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лабораторным оборудованием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емонстрационный стол, демонстрационное оборудование.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>, шкафы  для хранения таблиц.</w:t>
            </w:r>
          </w:p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аудиоприложения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УМК, аудио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 xml:space="preserve"> и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диски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имеются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дидактический материал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Ноутбук,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микроскопы, демонстративное оборудование, таблицы, макеты, муляжи.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9D711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736AC3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компьютер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проектор,  </w:t>
            </w:r>
            <w:r w:rsidR="004A18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демонстративное оборудование, таблицы, карты.</w:t>
            </w:r>
          </w:p>
        </w:tc>
      </w:tr>
      <w:tr w:rsidR="004A1859" w:rsidTr="00736AC3">
        <w:trPr>
          <w:trHeight w:val="844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Обслуживающего труда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Швейные машинки:</w:t>
            </w:r>
            <w:r w:rsidR="00736A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электрические,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оверлок-1шт, электроутюг-1шт, гладильная доска-1 шт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лектроплита 4-х комфорная-1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посуда, таблицы, коллекции.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9D711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Информатики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Компьютеры- 11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 1 принтер , 1 проектор с экраном, </w:t>
            </w:r>
          </w:p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9D711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616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Магнитная доска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6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интерактивных доски,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тбук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1 ноутбук,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  <w:r w:rsidR="00616A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наглядные пособия и дидактический материал 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 музыкальный центр, магнитная доска,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97F8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тбук</w:t>
            </w:r>
            <w:proofErr w:type="spellEnd"/>
            <w:r w:rsidR="00616A01">
              <w:rPr>
                <w:rFonts w:ascii="Times New Roman" w:hAnsi="Times New Roman" w:cs="Times New Roman"/>
                <w:sz w:val="24"/>
                <w:szCs w:val="24"/>
              </w:rPr>
              <w:t>, компьютер.</w:t>
            </w:r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 и читальный зал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616A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литература, учебники, компьютеры- 2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4A1859" w:rsidTr="004A1859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4A1859" w:rsidP="00736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59" w:rsidRDefault="00616A01" w:rsidP="009D7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1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A1859">
              <w:rPr>
                <w:rFonts w:ascii="Times New Roman" w:hAnsi="Times New Roman" w:cs="Times New Roman"/>
                <w:sz w:val="24"/>
                <w:szCs w:val="24"/>
              </w:rPr>
              <w:t xml:space="preserve"> мест, имеется все необходимое оборудование для приготовления пищи </w:t>
            </w:r>
          </w:p>
        </w:tc>
      </w:tr>
    </w:tbl>
    <w:p w:rsidR="00616A01" w:rsidRDefault="00616A01" w:rsidP="00736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1859" w:rsidRDefault="004A1859" w:rsidP="004A1859">
      <w:pPr>
        <w:pStyle w:val="21"/>
        <w:spacing w:line="360" w:lineRule="auto"/>
        <w:ind w:left="0" w:firstLine="709"/>
        <w:rPr>
          <w:sz w:val="24"/>
        </w:rPr>
      </w:pPr>
      <w:r w:rsidRPr="009D7119">
        <w:rPr>
          <w:b/>
          <w:sz w:val="24"/>
        </w:rPr>
        <w:t>Вывод:</w:t>
      </w:r>
      <w:r>
        <w:rPr>
          <w:sz w:val="24"/>
        </w:rPr>
        <w:t xml:space="preserve"> созданные условия обеспечили функционирование школы в режиме инновационной жизнедеятельности с использованием потенциала социальных партнеров, </w:t>
      </w:r>
      <w:r>
        <w:rPr>
          <w:sz w:val="24"/>
        </w:rPr>
        <w:lastRenderedPageBreak/>
        <w:t>обеспечен профессиональный и личностный рост педагогических кадров, сформированы условия для здорового образа жизни. Все это способствует повышению рейтинга школы.</w:t>
      </w:r>
    </w:p>
    <w:p w:rsidR="004A1859" w:rsidRPr="00D269A6" w:rsidRDefault="00D269A6" w:rsidP="00D269A6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a5"/>
          <w:b/>
          <w:i w:val="0"/>
          <w:sz w:val="28"/>
          <w:szCs w:val="28"/>
        </w:rPr>
        <w:t>4.</w:t>
      </w:r>
      <w:r w:rsidR="004A1859" w:rsidRPr="00D269A6">
        <w:rPr>
          <w:rStyle w:val="a5"/>
          <w:b/>
          <w:i w:val="0"/>
          <w:sz w:val="28"/>
          <w:szCs w:val="28"/>
        </w:rPr>
        <w:t>Результаты образовательной деятельности.</w:t>
      </w:r>
      <w:r w:rsidR="004A1859" w:rsidRPr="00D269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269A6" w:rsidRPr="00D269A6" w:rsidRDefault="00D269A6" w:rsidP="00D269A6">
      <w:pPr>
        <w:spacing w:before="100" w:beforeAutospacing="1" w:after="100" w:afterAutospacing="1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D269A6">
        <w:rPr>
          <w:rStyle w:val="a5"/>
          <w:b/>
          <w:i w:val="0"/>
          <w:sz w:val="24"/>
          <w:szCs w:val="24"/>
        </w:rPr>
        <w:t>ОШ 3 на 2019 – 2020 учебный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50"/>
        <w:gridCol w:w="993"/>
        <w:gridCol w:w="1275"/>
        <w:gridCol w:w="1418"/>
        <w:gridCol w:w="1276"/>
        <w:gridCol w:w="992"/>
        <w:gridCol w:w="1559"/>
      </w:tblGrid>
      <w:tr w:rsidR="00D269A6" w:rsidRPr="002A13CC" w:rsidTr="00D269A6">
        <w:trPr>
          <w:trHeight w:val="44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Отличники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Хорошисты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Прибыли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>Выбыли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9A6" w:rsidRPr="00D269A6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Второгодники  </w:t>
            </w:r>
          </w:p>
        </w:tc>
      </w:tr>
      <w:tr w:rsidR="00D269A6" w:rsidRPr="002A13CC" w:rsidTr="00D269A6">
        <w:trPr>
          <w:trHeight w:val="3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ОШ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ОШ 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141(1)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3-е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9-е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10-е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11-е классы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9A6" w:rsidRPr="002A13CC" w:rsidTr="00D269A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1238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1226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A6" w:rsidRPr="002A13CC" w:rsidRDefault="00D269A6" w:rsidP="0001671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3C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D269A6" w:rsidRPr="002A13CC" w:rsidRDefault="00D269A6" w:rsidP="00D269A6">
      <w:pPr>
        <w:rPr>
          <w:rFonts w:ascii="Times New Roman" w:hAnsi="Times New Roman" w:cs="Times New Roman"/>
          <w:sz w:val="24"/>
          <w:szCs w:val="24"/>
        </w:rPr>
      </w:pPr>
    </w:p>
    <w:p w:rsidR="00D269A6" w:rsidRPr="00D269A6" w:rsidRDefault="00D269A6" w:rsidP="00D269A6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A13CC">
        <w:rPr>
          <w:rFonts w:ascii="Times New Roman" w:hAnsi="Times New Roman" w:cs="Times New Roman"/>
          <w:sz w:val="24"/>
          <w:szCs w:val="24"/>
        </w:rPr>
        <w:t>Успеваемость – 99, 9%         Качество –   43,5%                     Средний балл – 3,6</w:t>
      </w:r>
    </w:p>
    <w:p w:rsidR="008577D1" w:rsidRPr="009D7119" w:rsidRDefault="008577D1" w:rsidP="008577D1">
      <w:pPr>
        <w:pStyle w:val="6"/>
        <w:tabs>
          <w:tab w:val="left" w:pos="930"/>
        </w:tabs>
        <w:ind w:left="0"/>
        <w:jc w:val="both"/>
        <w:rPr>
          <w:color w:val="FF0000"/>
          <w:sz w:val="24"/>
          <w:szCs w:val="24"/>
          <w:u w:val="single"/>
        </w:rPr>
      </w:pPr>
    </w:p>
    <w:p w:rsidR="004A1859" w:rsidRPr="005F0801" w:rsidRDefault="008577D1" w:rsidP="008577D1">
      <w:pPr>
        <w:pStyle w:val="6"/>
        <w:tabs>
          <w:tab w:val="left" w:pos="930"/>
        </w:tabs>
        <w:ind w:left="0"/>
        <w:jc w:val="both"/>
        <w:rPr>
          <w:sz w:val="24"/>
          <w:szCs w:val="24"/>
        </w:rPr>
      </w:pPr>
      <w:r w:rsidRPr="005F0801">
        <w:rPr>
          <w:sz w:val="24"/>
          <w:szCs w:val="24"/>
        </w:rPr>
        <w:t xml:space="preserve">          </w:t>
      </w:r>
      <w:r w:rsidR="004A1859" w:rsidRPr="005F0801">
        <w:rPr>
          <w:sz w:val="24"/>
          <w:szCs w:val="24"/>
        </w:rPr>
        <w:t>Анализ работы по обеспечению учебного процесса</w:t>
      </w:r>
    </w:p>
    <w:p w:rsidR="004A1859" w:rsidRDefault="004A1859" w:rsidP="004A1859">
      <w:pPr>
        <w:pStyle w:val="210"/>
        <w:jc w:val="both"/>
        <w:rPr>
          <w:b w:val="0"/>
          <w:color w:val="FF0000"/>
          <w:sz w:val="24"/>
          <w:szCs w:val="24"/>
        </w:rPr>
      </w:pPr>
    </w:p>
    <w:p w:rsidR="006118C0" w:rsidRPr="006118C0" w:rsidRDefault="006118C0" w:rsidP="006118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8C0">
        <w:rPr>
          <w:rFonts w:ascii="Times New Roman" w:hAnsi="Times New Roman" w:cs="Times New Roman"/>
          <w:sz w:val="24"/>
          <w:szCs w:val="24"/>
        </w:rPr>
        <w:t xml:space="preserve">         Из представленных данных можно сделать </w:t>
      </w:r>
      <w:r w:rsidRPr="006118C0">
        <w:rPr>
          <w:rFonts w:ascii="Times New Roman" w:hAnsi="Times New Roman" w:cs="Times New Roman"/>
          <w:b/>
          <w:sz w:val="24"/>
          <w:szCs w:val="24"/>
        </w:rPr>
        <w:t>вывод</w:t>
      </w:r>
      <w:r w:rsidRPr="006118C0">
        <w:rPr>
          <w:rFonts w:ascii="Times New Roman" w:hAnsi="Times New Roman" w:cs="Times New Roman"/>
          <w:sz w:val="24"/>
          <w:szCs w:val="24"/>
        </w:rPr>
        <w:t>, что качество образования по предметам по школе находится на хорошем и допустимом  уровнях.</w:t>
      </w:r>
    </w:p>
    <w:p w:rsidR="00F84F4F" w:rsidRDefault="00F84F4F" w:rsidP="00007E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C0" w:rsidRPr="006118C0" w:rsidRDefault="006118C0" w:rsidP="00007E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C0">
        <w:rPr>
          <w:rFonts w:ascii="Times New Roman" w:hAnsi="Times New Roman" w:cs="Times New Roman"/>
          <w:b/>
          <w:sz w:val="24"/>
          <w:szCs w:val="24"/>
        </w:rPr>
        <w:t>Анализ предметов за 201</w:t>
      </w:r>
      <w:r w:rsidR="008009E0">
        <w:rPr>
          <w:rFonts w:ascii="Times New Roman" w:hAnsi="Times New Roman" w:cs="Times New Roman"/>
          <w:b/>
          <w:sz w:val="24"/>
          <w:szCs w:val="24"/>
        </w:rPr>
        <w:t>8</w:t>
      </w:r>
      <w:r w:rsidRPr="006118C0">
        <w:rPr>
          <w:rFonts w:ascii="Times New Roman" w:hAnsi="Times New Roman" w:cs="Times New Roman"/>
          <w:b/>
          <w:sz w:val="24"/>
          <w:szCs w:val="24"/>
        </w:rPr>
        <w:t>-201</w:t>
      </w:r>
      <w:r w:rsidR="008009E0">
        <w:rPr>
          <w:rFonts w:ascii="Times New Roman" w:hAnsi="Times New Roman" w:cs="Times New Roman"/>
          <w:b/>
          <w:sz w:val="24"/>
          <w:szCs w:val="24"/>
        </w:rPr>
        <w:t>9</w:t>
      </w:r>
      <w:r w:rsidRPr="006118C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851"/>
        <w:gridCol w:w="992"/>
        <w:gridCol w:w="992"/>
        <w:gridCol w:w="992"/>
        <w:gridCol w:w="1134"/>
        <w:gridCol w:w="993"/>
        <w:gridCol w:w="1559"/>
      </w:tblGrid>
      <w:tr w:rsidR="006118C0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6118C0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8C0" w:rsidRPr="006118C0" w:rsidRDefault="00D269A6" w:rsidP="008009E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D269A6" w:rsidP="00D269A6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C0" w:rsidRPr="006118C0" w:rsidRDefault="006118C0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E0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9E0" w:rsidRPr="00007E3F" w:rsidRDefault="008009E0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9E0" w:rsidRPr="00007E3F" w:rsidRDefault="008009E0" w:rsidP="00A7040B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успев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9E0" w:rsidRPr="00007E3F" w:rsidRDefault="008009E0" w:rsidP="00A7040B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успев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9E0" w:rsidRPr="00007E3F" w:rsidRDefault="008009E0" w:rsidP="00A7040B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0" w:rsidRPr="00007E3F" w:rsidRDefault="008009E0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Кач-во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успев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0" w:rsidRPr="00007E3F" w:rsidRDefault="008009E0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успев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0" w:rsidRPr="00007E3F" w:rsidRDefault="008009E0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007E3F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9E0" w:rsidRPr="00007E3F" w:rsidRDefault="008009E0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E3F">
              <w:rPr>
                <w:rFonts w:ascii="Times New Roman" w:hAnsi="Times New Roman" w:cs="Times New Roman"/>
                <w:sz w:val="20"/>
                <w:szCs w:val="20"/>
              </w:rPr>
              <w:t>Анализ качества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1.Русский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9D536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60">
              <w:rPr>
                <w:rFonts w:ascii="Times New Roman" w:hAnsi="Times New Roman" w:cs="Times New Roman"/>
                <w:sz w:val="24"/>
                <w:szCs w:val="24"/>
              </w:rPr>
              <w:t>61,3%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9D536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- 0,9%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2.Литература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71,2%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+ 0,3%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3.Английский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9D536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60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9D536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+ 8,6%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9D536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9D536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9D536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5. 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+ 7%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6.Математика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8C5042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7. 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+ 45%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8.Физкультура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F65B3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F65B3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+ 9,6%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9.Технология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F65B3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F65B3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10. 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11.Геометрия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8C5042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12.История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+ 1%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13.Обществознание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8C5042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14.Химия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9D536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60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9D536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+ 4%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15. 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007E3F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16.Музыка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8C5042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04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8C5042" w:rsidRDefault="00D269A6" w:rsidP="00F113FA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8577D1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269A6" w:rsidRPr="006118C0" w:rsidTr="00007E3F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6118C0">
            <w:pPr>
              <w:tabs>
                <w:tab w:val="center" w:pos="4677"/>
                <w:tab w:val="right" w:pos="935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17.Информатика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9D536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360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Pr="006118C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9A6" w:rsidRPr="006118C0" w:rsidRDefault="00D269A6" w:rsidP="00016714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9D536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9D5360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9A6" w:rsidRPr="006118C0" w:rsidRDefault="00D269A6" w:rsidP="008577D1">
            <w:pPr>
              <w:tabs>
                <w:tab w:val="center" w:pos="4677"/>
                <w:tab w:val="right" w:pos="935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- 4,8%</w:t>
            </w:r>
          </w:p>
        </w:tc>
      </w:tr>
    </w:tbl>
    <w:p w:rsidR="006118C0" w:rsidRPr="005F0801" w:rsidRDefault="006118C0" w:rsidP="004A1859">
      <w:pPr>
        <w:pStyle w:val="210"/>
        <w:jc w:val="both"/>
        <w:rPr>
          <w:b w:val="0"/>
          <w:sz w:val="28"/>
          <w:szCs w:val="28"/>
        </w:rPr>
      </w:pPr>
    </w:p>
    <w:p w:rsidR="004A1859" w:rsidRPr="005F0801" w:rsidRDefault="005F0801" w:rsidP="00FF21EA">
      <w:pPr>
        <w:pStyle w:val="210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4.1</w:t>
      </w:r>
      <w:r w:rsidR="00FF21EA" w:rsidRPr="005F0801">
        <w:rPr>
          <w:sz w:val="28"/>
          <w:szCs w:val="28"/>
        </w:rPr>
        <w:t>.</w:t>
      </w:r>
      <w:r w:rsidR="004A1859" w:rsidRPr="005F0801">
        <w:rPr>
          <w:sz w:val="28"/>
          <w:szCs w:val="28"/>
        </w:rPr>
        <w:t xml:space="preserve">  </w:t>
      </w:r>
      <w:r w:rsidR="004A1859" w:rsidRPr="005F0801">
        <w:rPr>
          <w:iCs/>
          <w:sz w:val="28"/>
          <w:szCs w:val="28"/>
        </w:rPr>
        <w:t>Образовательная политика школы.</w:t>
      </w:r>
    </w:p>
    <w:p w:rsidR="004A1859" w:rsidRDefault="004A1859" w:rsidP="004A1859">
      <w:pPr>
        <w:pStyle w:val="210"/>
        <w:jc w:val="both"/>
        <w:rPr>
          <w:b w:val="0"/>
          <w:sz w:val="24"/>
          <w:szCs w:val="24"/>
        </w:rPr>
      </w:pPr>
    </w:p>
    <w:p w:rsidR="004A1859" w:rsidRDefault="00FF21EA" w:rsidP="004A1859">
      <w:pPr>
        <w:pStyle w:val="1"/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4A1859">
        <w:rPr>
          <w:b w:val="0"/>
          <w:sz w:val="24"/>
          <w:szCs w:val="24"/>
        </w:rPr>
        <w:t>Количество классов по уровню образования:</w:t>
      </w:r>
    </w:p>
    <w:tbl>
      <w:tblPr>
        <w:tblpPr w:leftFromText="180" w:rightFromText="180" w:vertAnchor="text" w:horzAnchor="page" w:tblpX="2010" w:tblpY="333"/>
        <w:tblW w:w="0" w:type="auto"/>
        <w:tblLayout w:type="fixed"/>
        <w:tblLook w:val="04A0"/>
      </w:tblPr>
      <w:tblGrid>
        <w:gridCol w:w="2543"/>
        <w:gridCol w:w="2027"/>
        <w:gridCol w:w="1994"/>
        <w:gridCol w:w="1984"/>
      </w:tblGrid>
      <w:tr w:rsidR="00FF21EA" w:rsidTr="00FF21EA"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1EA" w:rsidRDefault="00FF21EA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FF21EA" w:rsidTr="00FF21EA"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FF21EA" w:rsidP="00FF21E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FF21EA" w:rsidRDefault="00FF21EA" w:rsidP="00FF2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20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9D7119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FF21EA" w:rsidRDefault="00FF21EA" w:rsidP="00FF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1EA" w:rsidRDefault="009D7119" w:rsidP="00FF21E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F21EA" w:rsidRDefault="00FF21EA" w:rsidP="00FF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21EA" w:rsidRDefault="00FF21EA" w:rsidP="00FF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F21EA" w:rsidRDefault="009D7119" w:rsidP="00FF2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1859" w:rsidRDefault="004A1859" w:rsidP="00FF2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859" w:rsidRDefault="004A1859" w:rsidP="004A1859">
      <w:pPr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F21EA" w:rsidRDefault="004A1859" w:rsidP="004A1859">
      <w:pPr>
        <w:ind w:left="360" w:right="-3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A1859" w:rsidRDefault="004A1859" w:rsidP="00D269A6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21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</w:t>
      </w:r>
      <w:r w:rsidR="00624D8D">
        <w:rPr>
          <w:rFonts w:ascii="Times New Roman" w:hAnsi="Times New Roman" w:cs="Times New Roman"/>
          <w:sz w:val="24"/>
          <w:szCs w:val="24"/>
        </w:rPr>
        <w:t xml:space="preserve"> основе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как и в прежние годы, лежал принцип  предоставления всем учащимся одинаковых стартовых возможностей. </w:t>
      </w:r>
      <w:r>
        <w:rPr>
          <w:rFonts w:ascii="Times New Roman" w:hAnsi="Times New Roman" w:cs="Times New Roman"/>
          <w:iCs/>
          <w:sz w:val="24"/>
          <w:szCs w:val="24"/>
        </w:rPr>
        <w:t>Сложилась  стабильность  педагогических подходов к начальному образованию:</w:t>
      </w:r>
      <w:r>
        <w:rPr>
          <w:rFonts w:ascii="Times New Roman" w:hAnsi="Times New Roman" w:cs="Times New Roman"/>
          <w:sz w:val="24"/>
          <w:szCs w:val="24"/>
        </w:rPr>
        <w:t xml:space="preserve">  преподавание по УМК  «</w:t>
      </w:r>
      <w:r w:rsidR="00FF21EA">
        <w:rPr>
          <w:rFonts w:ascii="Times New Roman" w:hAnsi="Times New Roman" w:cs="Times New Roman"/>
          <w:sz w:val="24"/>
          <w:szCs w:val="24"/>
        </w:rPr>
        <w:t>Школа России»</w:t>
      </w:r>
      <w:r>
        <w:rPr>
          <w:rFonts w:ascii="Times New Roman" w:hAnsi="Times New Roman" w:cs="Times New Roman"/>
          <w:sz w:val="24"/>
          <w:szCs w:val="24"/>
        </w:rPr>
        <w:t xml:space="preserve">  1- 4 классы </w:t>
      </w:r>
    </w:p>
    <w:p w:rsidR="004A1859" w:rsidRDefault="004A1859" w:rsidP="00D269A6">
      <w:pPr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инвариантной части учебного плана полностью реализуется федеральный компонент государственного образовательного стандарта, который обеспечивает единство образовательного пространства РФ и гарантирует овладение выпускниками необходимым минимумом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обеспечивающих возможности получения образования.</w:t>
      </w:r>
    </w:p>
    <w:p w:rsidR="004A1859" w:rsidRDefault="004A1859" w:rsidP="00D2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Вариативная часть базисного учебного плана обеспечивает реализацию регионального и школьного компонентов.  </w:t>
      </w:r>
    </w:p>
    <w:p w:rsidR="004A1859" w:rsidRDefault="004A1859" w:rsidP="00D2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Цели и содержание каждой ступени обучения реализуются на основе разработки содержания программ трех уровней. Учебные программы были выполнены всеми педагогами школы.     </w:t>
      </w:r>
    </w:p>
    <w:p w:rsidR="004A1859" w:rsidRDefault="004A1859" w:rsidP="00D2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содержанием и направленностью образования учебный план школы содержал базисный, региональный и школьный компоненты.</w:t>
      </w:r>
    </w:p>
    <w:p w:rsidR="004A1859" w:rsidRDefault="004A1859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При отборе содержания образования, как и прежде, школа руководствовалась</w:t>
      </w:r>
      <w:r w:rsidR="00FF21EA">
        <w:rPr>
          <w:rFonts w:ascii="Times New Roman" w:hAnsi="Times New Roman" w:cs="Times New Roman"/>
          <w:sz w:val="24"/>
          <w:szCs w:val="24"/>
        </w:rPr>
        <w:t>:</w:t>
      </w:r>
    </w:p>
    <w:p w:rsidR="004A1859" w:rsidRDefault="004A1859" w:rsidP="00D26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стремлением развивать потенциальные возможности каждого учащегося</w:t>
      </w:r>
    </w:p>
    <w:p w:rsidR="004A1859" w:rsidRDefault="004A1859" w:rsidP="00D269A6">
      <w:pPr>
        <w:numPr>
          <w:ilvl w:val="0"/>
          <w:numId w:val="14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заботой о сохранении и укреплении здоровья учащихся</w:t>
      </w:r>
    </w:p>
    <w:p w:rsidR="004A1859" w:rsidRDefault="004A1859" w:rsidP="00D269A6">
      <w:pPr>
        <w:numPr>
          <w:ilvl w:val="0"/>
          <w:numId w:val="14"/>
        </w:numPr>
        <w:tabs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социальным заказом учащихся и их родителей.</w:t>
      </w:r>
    </w:p>
    <w:p w:rsidR="004A1859" w:rsidRPr="005F0801" w:rsidRDefault="005F0801" w:rsidP="00FF21E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4.2</w:t>
      </w:r>
      <w:r w:rsidR="004A1859" w:rsidRPr="005F0801">
        <w:rPr>
          <w:rFonts w:ascii="Times New Roman" w:hAnsi="Times New Roman" w:cs="Times New Roman"/>
          <w:b/>
          <w:sz w:val="28"/>
          <w:szCs w:val="28"/>
        </w:rPr>
        <w:t>. Анализ государственной итоговой аттестации.</w:t>
      </w:r>
    </w:p>
    <w:p w:rsidR="009F7B9D" w:rsidRPr="00F36AF4" w:rsidRDefault="009F7B9D" w:rsidP="00F36A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6AF4">
        <w:rPr>
          <w:rFonts w:ascii="Times New Roman" w:hAnsi="Times New Roman" w:cs="Times New Roman"/>
          <w:sz w:val="24"/>
          <w:szCs w:val="24"/>
        </w:rPr>
        <w:t>Согласно  Закона</w:t>
      </w:r>
      <w:proofErr w:type="gramEnd"/>
      <w:r w:rsidRPr="00F36AF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624D8D" w:rsidRPr="00F36AF4">
        <w:rPr>
          <w:rFonts w:ascii="Times New Roman" w:hAnsi="Times New Roman" w:cs="Times New Roman"/>
          <w:sz w:val="24"/>
          <w:szCs w:val="24"/>
        </w:rPr>
        <w:t xml:space="preserve"> ФЗ-273</w:t>
      </w:r>
      <w:r w:rsidRPr="00F36AF4">
        <w:rPr>
          <w:rFonts w:ascii="Times New Roman" w:hAnsi="Times New Roman" w:cs="Times New Roman"/>
          <w:sz w:val="24"/>
          <w:szCs w:val="24"/>
        </w:rPr>
        <w:t xml:space="preserve"> “Об образовании</w:t>
      </w:r>
      <w:r w:rsidR="00624D8D" w:rsidRPr="00F36AF4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F36AF4">
        <w:rPr>
          <w:rFonts w:ascii="Times New Roman" w:hAnsi="Times New Roman" w:cs="Times New Roman"/>
          <w:sz w:val="24"/>
          <w:szCs w:val="24"/>
        </w:rPr>
        <w:t xml:space="preserve">” 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образования. </w:t>
      </w:r>
    </w:p>
    <w:p w:rsidR="009F7B9D" w:rsidRPr="00F36AF4" w:rsidRDefault="009F7B9D" w:rsidP="00F36A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AF4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в форме </w:t>
      </w:r>
      <w:r w:rsidR="00FF21EA" w:rsidRPr="00F36AF4">
        <w:rPr>
          <w:rFonts w:ascii="Times New Roman" w:hAnsi="Times New Roman" w:cs="Times New Roman"/>
          <w:sz w:val="24"/>
          <w:szCs w:val="24"/>
        </w:rPr>
        <w:t>О</w:t>
      </w:r>
      <w:r w:rsidRPr="00F36AF4">
        <w:rPr>
          <w:rFonts w:ascii="Times New Roman" w:hAnsi="Times New Roman" w:cs="Times New Roman"/>
          <w:sz w:val="24"/>
          <w:szCs w:val="24"/>
        </w:rPr>
        <w:t>Г</w:t>
      </w:r>
      <w:r w:rsidR="00FF21EA" w:rsidRPr="00F36AF4">
        <w:rPr>
          <w:rFonts w:ascii="Times New Roman" w:hAnsi="Times New Roman" w:cs="Times New Roman"/>
          <w:sz w:val="24"/>
          <w:szCs w:val="24"/>
        </w:rPr>
        <w:t>Э</w:t>
      </w:r>
      <w:r w:rsidRPr="00F36AF4">
        <w:rPr>
          <w:rFonts w:ascii="Times New Roman" w:hAnsi="Times New Roman" w:cs="Times New Roman"/>
          <w:sz w:val="24"/>
          <w:szCs w:val="24"/>
        </w:rPr>
        <w:t xml:space="preserve"> и  ЕГЭ позволяет не только унифицировать саму аттестацию, но и дает возможность педагогическому коллективу в целом подвести итог своей деятельности, глубоко проверить знания и умения учащихся, обнаружить пробелы в преподавании отдельных предметов, достижения и недостатки всего учебно-воспитательного процесса школы.</w:t>
      </w:r>
    </w:p>
    <w:p w:rsidR="009F7B9D" w:rsidRPr="00F36AF4" w:rsidRDefault="009F7B9D" w:rsidP="00F36AF4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Style w:val="a5"/>
          <w:i w:val="0"/>
          <w:iCs w:val="0"/>
          <w:sz w:val="24"/>
          <w:szCs w:val="24"/>
          <w:shd w:val="clear" w:color="auto" w:fill="FFFFFF"/>
        </w:rPr>
      </w:pP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В 201</w:t>
      </w:r>
      <w:r w:rsidR="00462237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9</w:t>
      </w: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-20</w:t>
      </w:r>
      <w:r w:rsidR="00462237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20</w:t>
      </w: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 учебном году количество выпускников 9 класса составило </w:t>
      </w:r>
      <w:r w:rsidR="00462237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97</w:t>
      </w: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 человек, выпускников 11 класса – </w:t>
      </w:r>
      <w:r w:rsidR="008009E0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3</w:t>
      </w:r>
      <w:r w:rsidR="00462237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2</w:t>
      </w:r>
      <w:r w:rsidR="00FF21EA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 человек</w:t>
      </w:r>
      <w:r w:rsidR="00462237"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>а</w:t>
      </w:r>
      <w:r w:rsidRPr="00F36AF4">
        <w:rPr>
          <w:rStyle w:val="a5"/>
          <w:i w:val="0"/>
          <w:iCs w:val="0"/>
          <w:sz w:val="24"/>
          <w:szCs w:val="24"/>
          <w:shd w:val="clear" w:color="auto" w:fill="FFFFFF"/>
        </w:rPr>
        <w:t xml:space="preserve">.   </w:t>
      </w:r>
    </w:p>
    <w:p w:rsidR="00462237" w:rsidRPr="00F36AF4" w:rsidRDefault="00462237" w:rsidP="00F36AF4">
      <w:pPr>
        <w:spacing w:after="0"/>
        <w:ind w:right="-1" w:firstLine="708"/>
        <w:jc w:val="both"/>
        <w:rPr>
          <w:rStyle w:val="a6"/>
          <w:rFonts w:eastAsia="Tahoma"/>
          <w:b w:val="0"/>
          <w:sz w:val="24"/>
          <w:szCs w:val="24"/>
        </w:rPr>
      </w:pPr>
      <w:proofErr w:type="gramStart"/>
      <w:r w:rsidRPr="00462237">
        <w:rPr>
          <w:rFonts w:ascii="Times New Roman" w:hAnsi="Times New Roman" w:cs="Times New Roman"/>
          <w:sz w:val="24"/>
          <w:szCs w:val="24"/>
        </w:rPr>
        <w:t>На основании Приказа № 83 ОД</w:t>
      </w:r>
      <w:r w:rsidR="00F36AF4">
        <w:rPr>
          <w:rFonts w:ascii="Times New Roman" w:hAnsi="Times New Roman" w:cs="Times New Roman"/>
          <w:sz w:val="24"/>
          <w:szCs w:val="24"/>
        </w:rPr>
        <w:t xml:space="preserve"> от 13.05.2020</w:t>
      </w:r>
      <w:r w:rsidRPr="00462237">
        <w:rPr>
          <w:rFonts w:ascii="Times New Roman" w:hAnsi="Times New Roman" w:cs="Times New Roman"/>
          <w:sz w:val="24"/>
          <w:szCs w:val="24"/>
        </w:rPr>
        <w:t>г</w:t>
      </w:r>
      <w:r w:rsidR="00F36AF4">
        <w:rPr>
          <w:rFonts w:ascii="Times New Roman" w:hAnsi="Times New Roman" w:cs="Times New Roman"/>
          <w:sz w:val="24"/>
          <w:szCs w:val="24"/>
        </w:rPr>
        <w:t xml:space="preserve"> </w:t>
      </w:r>
      <w:r w:rsidRPr="00462237">
        <w:rPr>
          <w:rFonts w:ascii="Times New Roman" w:eastAsia="Times New Roman" w:hAnsi="Times New Roman" w:cs="Times New Roman"/>
          <w:bCs/>
          <w:sz w:val="24"/>
          <w:szCs w:val="24"/>
        </w:rPr>
        <w:t>«О внесении изменений в организацию образовательной деятельности</w:t>
      </w:r>
      <w:r w:rsidR="00F36AF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2019/2020 учебном </w:t>
      </w:r>
      <w:r w:rsidRPr="0046223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году и окончании учебного 2019/2020г. в МКОУ СОШ № 7в условиях профилактики и предотвращения распространения новой </w:t>
      </w:r>
      <w:proofErr w:type="spellStart"/>
      <w:r w:rsidRPr="00462237">
        <w:rPr>
          <w:rFonts w:ascii="Times New Roman" w:eastAsia="Times New Roman" w:hAnsi="Times New Roman" w:cs="Times New Roman"/>
          <w:bCs/>
          <w:sz w:val="24"/>
          <w:szCs w:val="24"/>
        </w:rPr>
        <w:t>коронавирусной</w:t>
      </w:r>
      <w:proofErr w:type="spellEnd"/>
      <w:r w:rsidRPr="00462237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инфекции»</w:t>
      </w:r>
      <w:r w:rsidR="00F36AF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36AF4" w:rsidRPr="00F36AF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F36AF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со ст.28 ФЗ от 29.12.2012г. № 273-ФЗ «Об образовании в Российской Федерации», руководствуясь письмом Министерства просвещения РФ от 08.04.2020г</w:t>
      </w:r>
      <w:proofErr w:type="gramEnd"/>
      <w:r w:rsidRPr="00F36AF4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ГД-161/04 «Об организации образовательного процесса», приказом </w:t>
      </w:r>
      <w:proofErr w:type="spellStart"/>
      <w:r w:rsidRPr="00F36AF4">
        <w:rPr>
          <w:rFonts w:ascii="Times New Roman" w:eastAsia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F36AF4">
        <w:rPr>
          <w:rFonts w:ascii="Times New Roman" w:eastAsia="Times New Roman" w:hAnsi="Times New Roman" w:cs="Times New Roman"/>
          <w:bCs/>
          <w:sz w:val="24"/>
          <w:szCs w:val="24"/>
        </w:rPr>
        <w:t xml:space="preserve"> РД № 924-05/20 от 06.04.2020г.</w:t>
      </w:r>
      <w:r w:rsidRPr="00F36A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F36AF4">
        <w:rPr>
          <w:rStyle w:val="a6"/>
          <w:b w:val="0"/>
          <w:sz w:val="24"/>
          <w:szCs w:val="24"/>
        </w:rPr>
        <w:t>Об организации деятельности образовательных организаций в условиях режима повышенной готовности», письма № 06-4001/01-18/20 от 8 мая 2020г. «О завершении 2019/2020 учебного года».</w:t>
      </w:r>
      <w:r w:rsidR="00F36AF4">
        <w:rPr>
          <w:rStyle w:val="a6"/>
          <w:b w:val="0"/>
          <w:sz w:val="24"/>
          <w:szCs w:val="24"/>
        </w:rPr>
        <w:t xml:space="preserve"> ГИА для 9-х классов в форме ОГЭ не проводилась. Аттестаты выпускникам 9-х классов были выданы на основании итоговых оценок</w:t>
      </w:r>
    </w:p>
    <w:p w:rsidR="00576EE3" w:rsidRPr="00F36AF4" w:rsidRDefault="00576EE3" w:rsidP="00F36AF4">
      <w:pPr>
        <w:spacing w:after="0" w:line="360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AF4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p w:rsidR="009D7119" w:rsidRDefault="00576EE3" w:rsidP="00974F3F">
      <w:pPr>
        <w:pStyle w:val="af5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CE7">
        <w:rPr>
          <w:rFonts w:ascii="Times New Roman" w:hAnsi="Times New Roman" w:cs="Times New Roman"/>
          <w:sz w:val="24"/>
          <w:szCs w:val="24"/>
        </w:rPr>
        <w:t>Успеваемость и в 201</w:t>
      </w:r>
      <w:r w:rsidR="009D7119">
        <w:rPr>
          <w:rFonts w:ascii="Times New Roman" w:hAnsi="Times New Roman" w:cs="Times New Roman"/>
          <w:sz w:val="24"/>
          <w:szCs w:val="24"/>
        </w:rPr>
        <w:t>9</w:t>
      </w:r>
      <w:r w:rsidRPr="00E51CE7">
        <w:rPr>
          <w:rFonts w:ascii="Times New Roman" w:hAnsi="Times New Roman" w:cs="Times New Roman"/>
          <w:sz w:val="24"/>
          <w:szCs w:val="24"/>
        </w:rPr>
        <w:t xml:space="preserve"> год</w:t>
      </w:r>
      <w:r w:rsidR="00DB2CDA" w:rsidRPr="00E51CE7">
        <w:rPr>
          <w:rFonts w:ascii="Times New Roman" w:hAnsi="Times New Roman" w:cs="Times New Roman"/>
          <w:sz w:val="24"/>
          <w:szCs w:val="24"/>
        </w:rPr>
        <w:t>у</w:t>
      </w:r>
      <w:r w:rsidRPr="00E51CE7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B2CDA" w:rsidRPr="00E51CE7">
        <w:rPr>
          <w:rFonts w:ascii="Times New Roman" w:hAnsi="Times New Roman" w:cs="Times New Roman"/>
          <w:sz w:val="24"/>
          <w:szCs w:val="24"/>
        </w:rPr>
        <w:t>ля</w:t>
      </w:r>
      <w:r w:rsidRPr="00E51CE7">
        <w:rPr>
          <w:rFonts w:ascii="Times New Roman" w:hAnsi="Times New Roman" w:cs="Times New Roman"/>
          <w:sz w:val="24"/>
          <w:szCs w:val="24"/>
        </w:rPr>
        <w:t>ла -100%</w:t>
      </w:r>
      <w:r w:rsidR="00DB2CDA" w:rsidRPr="00E51CE7">
        <w:rPr>
          <w:rFonts w:ascii="Times New Roman" w:hAnsi="Times New Roman" w:cs="Times New Roman"/>
          <w:sz w:val="24"/>
          <w:szCs w:val="24"/>
        </w:rPr>
        <w:t xml:space="preserve"> </w:t>
      </w:r>
      <w:r w:rsidR="009D7119">
        <w:rPr>
          <w:rFonts w:ascii="Times New Roman" w:hAnsi="Times New Roman" w:cs="Times New Roman"/>
          <w:sz w:val="24"/>
          <w:szCs w:val="24"/>
        </w:rPr>
        <w:t>и</w:t>
      </w:r>
      <w:r w:rsidR="00DB2CDA" w:rsidRPr="00E51CE7">
        <w:rPr>
          <w:rFonts w:ascii="Times New Roman" w:hAnsi="Times New Roman" w:cs="Times New Roman"/>
          <w:sz w:val="24"/>
          <w:szCs w:val="24"/>
        </w:rPr>
        <w:t xml:space="preserve"> в 20</w:t>
      </w:r>
      <w:r w:rsidR="009D7119">
        <w:rPr>
          <w:rFonts w:ascii="Times New Roman" w:hAnsi="Times New Roman" w:cs="Times New Roman"/>
          <w:sz w:val="24"/>
          <w:szCs w:val="24"/>
        </w:rPr>
        <w:t>20</w:t>
      </w:r>
      <w:r w:rsidR="00DB2CDA" w:rsidRPr="00E51CE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9D7119">
        <w:rPr>
          <w:rFonts w:ascii="Times New Roman" w:hAnsi="Times New Roman" w:cs="Times New Roman"/>
          <w:sz w:val="24"/>
          <w:szCs w:val="24"/>
        </w:rPr>
        <w:t>– 100%.</w:t>
      </w:r>
    </w:p>
    <w:p w:rsidR="00576EE3" w:rsidRPr="00F36AF4" w:rsidRDefault="00576EE3" w:rsidP="00E20C9D">
      <w:pPr>
        <w:pStyle w:val="af5"/>
        <w:spacing w:line="360" w:lineRule="auto"/>
        <w:ind w:left="4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AF4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576EE3" w:rsidRPr="00E20C9D" w:rsidRDefault="00F36AF4" w:rsidP="00974F3F">
      <w:pPr>
        <w:pStyle w:val="af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EE3" w:rsidRPr="00E20C9D">
        <w:rPr>
          <w:rFonts w:ascii="Times New Roman" w:hAnsi="Times New Roman" w:cs="Times New Roman"/>
          <w:sz w:val="24"/>
          <w:szCs w:val="24"/>
        </w:rPr>
        <w:t xml:space="preserve"> 20</w:t>
      </w:r>
      <w:r w:rsidR="009D7119">
        <w:rPr>
          <w:rFonts w:ascii="Times New Roman" w:hAnsi="Times New Roman" w:cs="Times New Roman"/>
          <w:sz w:val="24"/>
          <w:szCs w:val="24"/>
        </w:rPr>
        <w:t>20</w:t>
      </w:r>
      <w:r w:rsidR="00576EE3" w:rsidRPr="00E20C9D">
        <w:rPr>
          <w:rFonts w:ascii="Times New Roman" w:hAnsi="Times New Roman" w:cs="Times New Roman"/>
          <w:sz w:val="24"/>
          <w:szCs w:val="24"/>
        </w:rPr>
        <w:t>-20</w:t>
      </w:r>
      <w:r w:rsidR="00E81F4E">
        <w:rPr>
          <w:rFonts w:ascii="Times New Roman" w:hAnsi="Times New Roman" w:cs="Times New Roman"/>
          <w:sz w:val="24"/>
          <w:szCs w:val="24"/>
        </w:rPr>
        <w:t>2</w:t>
      </w:r>
      <w:r w:rsidR="009D7119">
        <w:rPr>
          <w:rFonts w:ascii="Times New Roman" w:hAnsi="Times New Roman" w:cs="Times New Roman"/>
          <w:sz w:val="24"/>
          <w:szCs w:val="24"/>
        </w:rPr>
        <w:t>1</w:t>
      </w:r>
      <w:r w:rsidR="00576EE3" w:rsidRPr="00E20C9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F36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20C9D">
        <w:rPr>
          <w:rFonts w:ascii="Times New Roman" w:hAnsi="Times New Roman" w:cs="Times New Roman"/>
          <w:sz w:val="24"/>
          <w:szCs w:val="24"/>
        </w:rPr>
        <w:t xml:space="preserve">силить </w:t>
      </w:r>
      <w:r w:rsidR="00576EE3" w:rsidRPr="00E20C9D">
        <w:rPr>
          <w:rFonts w:ascii="Times New Roman" w:hAnsi="Times New Roman" w:cs="Times New Roman"/>
          <w:sz w:val="24"/>
          <w:szCs w:val="24"/>
        </w:rPr>
        <w:t xml:space="preserve">административный </w:t>
      </w:r>
      <w:proofErr w:type="gramStart"/>
      <w:r w:rsidR="00576EE3" w:rsidRPr="00E20C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76EE3" w:rsidRPr="00E20C9D">
        <w:rPr>
          <w:rFonts w:ascii="Times New Roman" w:hAnsi="Times New Roman" w:cs="Times New Roman"/>
          <w:sz w:val="24"/>
          <w:szCs w:val="24"/>
        </w:rPr>
        <w:t xml:space="preserve"> подготовкой учащихся к ОГЭ по выбору.</w:t>
      </w:r>
    </w:p>
    <w:p w:rsidR="00576EE3" w:rsidRPr="00E20C9D" w:rsidRDefault="00576EE3" w:rsidP="00974F3F">
      <w:pPr>
        <w:pStyle w:val="af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C9D">
        <w:rPr>
          <w:rFonts w:ascii="Times New Roman" w:hAnsi="Times New Roman" w:cs="Times New Roman"/>
          <w:sz w:val="24"/>
          <w:szCs w:val="24"/>
        </w:rPr>
        <w:t>Классн</w:t>
      </w:r>
      <w:r w:rsidR="001E44FC">
        <w:rPr>
          <w:rFonts w:ascii="Times New Roman" w:hAnsi="Times New Roman" w:cs="Times New Roman"/>
          <w:sz w:val="24"/>
          <w:szCs w:val="24"/>
        </w:rPr>
        <w:t>ым</w:t>
      </w:r>
      <w:r w:rsidRPr="00E20C9D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1E44FC">
        <w:rPr>
          <w:rFonts w:ascii="Times New Roman" w:hAnsi="Times New Roman" w:cs="Times New Roman"/>
          <w:sz w:val="24"/>
          <w:szCs w:val="24"/>
        </w:rPr>
        <w:t>ям</w:t>
      </w:r>
      <w:r w:rsidRPr="00E20C9D">
        <w:rPr>
          <w:rFonts w:ascii="Times New Roman" w:hAnsi="Times New Roman" w:cs="Times New Roman"/>
          <w:sz w:val="24"/>
          <w:szCs w:val="24"/>
        </w:rPr>
        <w:t xml:space="preserve"> 9</w:t>
      </w:r>
      <w:r w:rsidR="001E44FC">
        <w:rPr>
          <w:rFonts w:ascii="Times New Roman" w:hAnsi="Times New Roman" w:cs="Times New Roman"/>
          <w:sz w:val="24"/>
          <w:szCs w:val="24"/>
        </w:rPr>
        <w:t>-х</w:t>
      </w:r>
      <w:r w:rsidRPr="00E20C9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E44FC">
        <w:rPr>
          <w:rFonts w:ascii="Times New Roman" w:hAnsi="Times New Roman" w:cs="Times New Roman"/>
          <w:sz w:val="24"/>
          <w:szCs w:val="24"/>
        </w:rPr>
        <w:t>ов</w:t>
      </w:r>
      <w:r w:rsidRPr="00E20C9D">
        <w:rPr>
          <w:rFonts w:ascii="Times New Roman" w:hAnsi="Times New Roman" w:cs="Times New Roman"/>
          <w:sz w:val="24"/>
          <w:szCs w:val="24"/>
        </w:rPr>
        <w:t xml:space="preserve"> в 20</w:t>
      </w:r>
      <w:r w:rsidR="009D7119">
        <w:rPr>
          <w:rFonts w:ascii="Times New Roman" w:hAnsi="Times New Roman" w:cs="Times New Roman"/>
          <w:sz w:val="24"/>
          <w:szCs w:val="24"/>
        </w:rPr>
        <w:t>20</w:t>
      </w:r>
      <w:r w:rsidRPr="00E20C9D">
        <w:rPr>
          <w:rFonts w:ascii="Times New Roman" w:hAnsi="Times New Roman" w:cs="Times New Roman"/>
          <w:sz w:val="24"/>
          <w:szCs w:val="24"/>
        </w:rPr>
        <w:t>-20</w:t>
      </w:r>
      <w:r w:rsidR="00E81F4E">
        <w:rPr>
          <w:rFonts w:ascii="Times New Roman" w:hAnsi="Times New Roman" w:cs="Times New Roman"/>
          <w:sz w:val="24"/>
          <w:szCs w:val="24"/>
        </w:rPr>
        <w:t>2</w:t>
      </w:r>
      <w:r w:rsidR="009D7119">
        <w:rPr>
          <w:rFonts w:ascii="Times New Roman" w:hAnsi="Times New Roman" w:cs="Times New Roman"/>
          <w:sz w:val="24"/>
          <w:szCs w:val="24"/>
        </w:rPr>
        <w:t>1</w:t>
      </w:r>
      <w:r w:rsidRPr="00E20C9D">
        <w:rPr>
          <w:rFonts w:ascii="Times New Roman" w:hAnsi="Times New Roman" w:cs="Times New Roman"/>
          <w:sz w:val="24"/>
          <w:szCs w:val="24"/>
        </w:rPr>
        <w:t xml:space="preserve"> году проводить работу по психологической готовности учащихся к итоговой аттестации  в форме ОГЭ с привлечением педагога-психолога.</w:t>
      </w:r>
    </w:p>
    <w:p w:rsidR="00BE6911" w:rsidRDefault="00BE6911" w:rsidP="00BE6911">
      <w:pPr>
        <w:pStyle w:val="af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E6911" w:rsidRPr="00606B68" w:rsidRDefault="00606B68" w:rsidP="00BE6911">
      <w:pPr>
        <w:pStyle w:val="af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6911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 </w:t>
      </w:r>
      <w:r w:rsidR="00BE6911" w:rsidRPr="00606B68">
        <w:rPr>
          <w:rFonts w:ascii="Times New Roman" w:hAnsi="Times New Roman" w:cs="Times New Roman"/>
          <w:b/>
          <w:sz w:val="24"/>
          <w:szCs w:val="24"/>
        </w:rPr>
        <w:t>выпускных экзаменов   за 11 класс  (ЕГЭ</w:t>
      </w:r>
      <w:r w:rsidR="00BE691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BE6911" w:rsidRPr="00606B68">
        <w:rPr>
          <w:rFonts w:ascii="Times New Roman" w:hAnsi="Times New Roman" w:cs="Times New Roman"/>
          <w:b/>
          <w:sz w:val="24"/>
          <w:szCs w:val="24"/>
        </w:rPr>
        <w:t>)</w:t>
      </w:r>
      <w:r w:rsidR="00BE69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911" w:rsidRPr="00606B68" w:rsidRDefault="00BE6911" w:rsidP="00BE6911">
      <w:pPr>
        <w:spacing w:after="0"/>
        <w:ind w:right="-113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</w:rPr>
        <w:t>Анализ ЕГЭ по математике</w:t>
      </w:r>
    </w:p>
    <w:p w:rsidR="00BE6911" w:rsidRDefault="00BE6911" w:rsidP="00BE6911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6B6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06B68">
        <w:rPr>
          <w:rFonts w:ascii="Times New Roman" w:eastAsia="Times New Roman" w:hAnsi="Times New Roman" w:cs="Times New Roman"/>
          <w:sz w:val="24"/>
          <w:szCs w:val="24"/>
        </w:rPr>
        <w:t>Учитель: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Б.И.</w:t>
      </w:r>
      <w:r w:rsidRPr="00606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6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E6911" w:rsidRDefault="00BE6911" w:rsidP="00BE6911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sz w:val="24"/>
          <w:szCs w:val="24"/>
          <w:u w:val="single"/>
        </w:rPr>
        <w:t>Профильный уровень.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24C24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Минимальное количество баллов единого государственного экзамена по математике, подтверждающее освоение выпускником основных общеобразовательных программ среднего  общего образования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024C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равнялось 27.</w:t>
      </w:r>
    </w:p>
    <w:p w:rsidR="00BE6911" w:rsidRPr="00430373" w:rsidRDefault="00BE6911" w:rsidP="00BE6911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f4"/>
        <w:tblW w:w="0" w:type="auto"/>
        <w:tblLook w:val="04A0"/>
      </w:tblPr>
      <w:tblGrid>
        <w:gridCol w:w="867"/>
        <w:gridCol w:w="1368"/>
        <w:gridCol w:w="906"/>
        <w:gridCol w:w="850"/>
        <w:gridCol w:w="851"/>
        <w:gridCol w:w="851"/>
        <w:gridCol w:w="1485"/>
        <w:gridCol w:w="1473"/>
        <w:gridCol w:w="1203"/>
      </w:tblGrid>
      <w:tr w:rsidR="00BE6911" w:rsidRPr="00606B68" w:rsidTr="00BE6911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 xml:space="preserve">Год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Количество</w:t>
            </w:r>
          </w:p>
          <w:p w:rsidR="00BE6911" w:rsidRPr="005F0801" w:rsidRDefault="00BE6911" w:rsidP="00BE6911">
            <w:pPr>
              <w:spacing w:line="276" w:lineRule="auto"/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учащихся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tabs>
                <w:tab w:val="left" w:pos="1856"/>
              </w:tabs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969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915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«2»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</w:t>
            </w:r>
          </w:p>
          <w:p w:rsidR="00BE6911" w:rsidRPr="005F0801" w:rsidRDefault="00BE6911" w:rsidP="00BE6911">
            <w:pPr>
              <w:spacing w:line="276" w:lineRule="auto"/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успеваемости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% качества </w:t>
            </w:r>
          </w:p>
          <w:p w:rsidR="00BE6911" w:rsidRPr="005F0801" w:rsidRDefault="00BE6911" w:rsidP="00BE6911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знаний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Средний </w:t>
            </w:r>
          </w:p>
          <w:p w:rsidR="00BE6911" w:rsidRPr="005F0801" w:rsidRDefault="00BE6911" w:rsidP="00BE6911">
            <w:pPr>
              <w:spacing w:line="276" w:lineRule="auto"/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балл</w:t>
            </w:r>
          </w:p>
        </w:tc>
      </w:tr>
      <w:tr w:rsidR="00BE6911" w:rsidRPr="00606B68" w:rsidTr="00BE6911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6911" w:rsidRPr="00606B68" w:rsidTr="00BE6911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E6911" w:rsidRPr="00606B68" w:rsidTr="00BE6911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+ 2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- 15,4%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- 25,2%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- 0,5</w:t>
            </w:r>
          </w:p>
        </w:tc>
      </w:tr>
    </w:tbl>
    <w:p w:rsidR="00BE6911" w:rsidRDefault="00BE6911" w:rsidP="00BE69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E6911" w:rsidRPr="00606B68" w:rsidRDefault="00BE6911" w:rsidP="00BE691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Результаты ЕГЭ по русскому языку</w:t>
      </w:r>
    </w:p>
    <w:p w:rsidR="00BE6911" w:rsidRPr="00606B68" w:rsidRDefault="00BE6911" w:rsidP="00BE69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06B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Анофена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Т.К.</w:t>
      </w:r>
    </w:p>
    <w:p w:rsidR="00BE6911" w:rsidRPr="00606B68" w:rsidRDefault="00BE6911" w:rsidP="00BE6911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F262D"/>
          <w:sz w:val="24"/>
          <w:szCs w:val="24"/>
        </w:rPr>
      </w:pPr>
      <w:r w:rsidRPr="00606B68">
        <w:rPr>
          <w:rFonts w:ascii="Times New Roman" w:eastAsia="Times New Roman" w:hAnsi="Times New Roman" w:cs="Times New Roman"/>
          <w:color w:val="1F262D"/>
          <w:sz w:val="24"/>
          <w:szCs w:val="24"/>
        </w:rPr>
        <w:t>Минимальное коли</w:t>
      </w:r>
      <w:r>
        <w:rPr>
          <w:rFonts w:ascii="Times New Roman" w:eastAsia="Times New Roman" w:hAnsi="Times New Roman" w:cs="Times New Roman"/>
          <w:color w:val="1F262D"/>
          <w:sz w:val="24"/>
          <w:szCs w:val="24"/>
        </w:rPr>
        <w:t xml:space="preserve">чество баллов по русскому языку </w:t>
      </w:r>
      <w:r w:rsidRPr="00606B68">
        <w:rPr>
          <w:rFonts w:ascii="Times New Roman" w:eastAsia="Times New Roman" w:hAnsi="Times New Roman" w:cs="Times New Roman"/>
          <w:color w:val="1F262D"/>
          <w:sz w:val="24"/>
          <w:szCs w:val="24"/>
        </w:rPr>
        <w:t>для поступления в вуз — 36 баллов.</w:t>
      </w:r>
    </w:p>
    <w:tbl>
      <w:tblPr>
        <w:tblStyle w:val="af4"/>
        <w:tblW w:w="0" w:type="auto"/>
        <w:tblLayout w:type="fixed"/>
        <w:tblLook w:val="04A0"/>
      </w:tblPr>
      <w:tblGrid>
        <w:gridCol w:w="959"/>
        <w:gridCol w:w="1276"/>
        <w:gridCol w:w="992"/>
        <w:gridCol w:w="992"/>
        <w:gridCol w:w="851"/>
        <w:gridCol w:w="850"/>
        <w:gridCol w:w="1477"/>
        <w:gridCol w:w="1265"/>
        <w:gridCol w:w="1192"/>
      </w:tblGrid>
      <w:tr w:rsidR="00BE6911" w:rsidRPr="00606B68" w:rsidTr="00BE6911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FF0000"/>
                <w:sz w:val="22"/>
                <w:szCs w:val="22"/>
                <w:lang w:eastAsia="ru-RU"/>
              </w:rPr>
              <w:tab/>
            </w:r>
            <w:r w:rsidRPr="005F0801">
              <w:rPr>
                <w:color w:val="000000"/>
                <w:sz w:val="22"/>
                <w:szCs w:val="22"/>
                <w:lang w:eastAsia="ru-RU"/>
              </w:rPr>
              <w:t xml:space="preserve">Год </w:t>
            </w:r>
          </w:p>
          <w:p w:rsidR="00BE6911" w:rsidRPr="005F0801" w:rsidRDefault="00BE6911" w:rsidP="00BE691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Количество </w:t>
            </w:r>
          </w:p>
          <w:p w:rsidR="00BE6911" w:rsidRPr="005F0801" w:rsidRDefault="00BE6911" w:rsidP="00BE6911">
            <w:pPr>
              <w:ind w:left="-110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tabs>
                <w:tab w:val="left" w:pos="-2235"/>
              </w:tabs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969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915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На «2»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1286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% успев</w:t>
            </w:r>
            <w:r>
              <w:rPr>
                <w:sz w:val="22"/>
                <w:szCs w:val="22"/>
                <w:lang w:eastAsia="ru-RU"/>
              </w:rPr>
              <w:t>аем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% качества</w:t>
            </w:r>
          </w:p>
          <w:p w:rsidR="00BE6911" w:rsidRPr="005F0801" w:rsidRDefault="00BE6911" w:rsidP="00BE6911">
            <w:pPr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 знаний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 xml:space="preserve">Средний </w:t>
            </w:r>
          </w:p>
          <w:p w:rsidR="00BE6911" w:rsidRPr="005F0801" w:rsidRDefault="00BE6911" w:rsidP="00BE6911">
            <w:pPr>
              <w:ind w:left="-1231" w:right="-1134"/>
              <w:jc w:val="center"/>
              <w:rPr>
                <w:sz w:val="22"/>
                <w:szCs w:val="22"/>
                <w:lang w:eastAsia="ru-RU"/>
              </w:rPr>
            </w:pPr>
            <w:r w:rsidRPr="005F0801">
              <w:rPr>
                <w:sz w:val="22"/>
                <w:szCs w:val="22"/>
                <w:lang w:eastAsia="ru-RU"/>
              </w:rPr>
              <w:t>балл</w:t>
            </w:r>
          </w:p>
        </w:tc>
      </w:tr>
      <w:tr w:rsidR="00BE6911" w:rsidRPr="00606B68" w:rsidTr="00BE69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201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76,9%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4,2</w:t>
            </w:r>
          </w:p>
        </w:tc>
      </w:tr>
      <w:tr w:rsidR="00BE6911" w:rsidRPr="00606B68" w:rsidTr="00BE69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F0801">
              <w:rPr>
                <w:color w:val="000000"/>
                <w:sz w:val="22"/>
                <w:szCs w:val="22"/>
                <w:lang w:eastAsia="ru-RU"/>
              </w:rPr>
              <w:t>20</w:t>
            </w:r>
            <w:r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89,3%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4,4</w:t>
            </w:r>
          </w:p>
        </w:tc>
      </w:tr>
      <w:tr w:rsidR="00BE6911" w:rsidRPr="00606B68" w:rsidTr="00BE691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F0801" w:rsidRDefault="00BE6911" w:rsidP="00BE6911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+ 2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+ 12,4%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2F2F5A">
              <w:rPr>
                <w:b/>
                <w:sz w:val="22"/>
                <w:szCs w:val="22"/>
                <w:lang w:eastAsia="ru-RU"/>
              </w:rPr>
              <w:t>+ 0,2</w:t>
            </w:r>
          </w:p>
        </w:tc>
      </w:tr>
    </w:tbl>
    <w:p w:rsidR="00BE6911" w:rsidRPr="00606B68" w:rsidRDefault="00BE6911" w:rsidP="00BE69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B68">
        <w:rPr>
          <w:rFonts w:ascii="Times New Roman" w:hAnsi="Times New Roman" w:cs="Times New Roman"/>
          <w:b/>
          <w:sz w:val="24"/>
          <w:szCs w:val="24"/>
        </w:rPr>
        <w:t>Экзамены по выбору в формате ЕГЭ в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606B68">
        <w:rPr>
          <w:rFonts w:ascii="Times New Roman" w:hAnsi="Times New Roman" w:cs="Times New Roman"/>
          <w:b/>
          <w:sz w:val="24"/>
          <w:szCs w:val="24"/>
        </w:rPr>
        <w:t>году.</w:t>
      </w:r>
    </w:p>
    <w:p w:rsidR="00BE6911" w:rsidRDefault="00BE6911" w:rsidP="00BE69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>Востребованными предметами по выбору являются обществознание, история и математика профиль, что свидетельствует о социальной направленности и значимости гуманитарного образования.</w:t>
      </w:r>
    </w:p>
    <w:tbl>
      <w:tblPr>
        <w:tblStyle w:val="af4"/>
        <w:tblW w:w="10348" w:type="dxa"/>
        <w:tblInd w:w="-459" w:type="dxa"/>
        <w:tblLayout w:type="fixed"/>
        <w:tblLook w:val="04A0"/>
      </w:tblPr>
      <w:tblGrid>
        <w:gridCol w:w="425"/>
        <w:gridCol w:w="1702"/>
        <w:gridCol w:w="709"/>
        <w:gridCol w:w="992"/>
        <w:gridCol w:w="709"/>
        <w:gridCol w:w="850"/>
        <w:gridCol w:w="851"/>
        <w:gridCol w:w="850"/>
        <w:gridCol w:w="992"/>
        <w:gridCol w:w="1134"/>
        <w:gridCol w:w="1134"/>
      </w:tblGrid>
      <w:tr w:rsidR="00BE6911" w:rsidRPr="00606B68" w:rsidTr="00BE69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277A8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277A8">
              <w:rPr>
                <w:b/>
                <w:sz w:val="22"/>
                <w:szCs w:val="22"/>
              </w:rPr>
              <w:t>/</w:t>
            </w:r>
            <w:proofErr w:type="spellStart"/>
            <w:r w:rsidRPr="005277A8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 xml:space="preserve">Предмет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 xml:space="preserve">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уч-</w:t>
            </w:r>
            <w:r w:rsidRPr="005277A8">
              <w:rPr>
                <w:b/>
                <w:sz w:val="22"/>
                <w:szCs w:val="22"/>
              </w:rPr>
              <w:t>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>На 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>На 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5277A8">
              <w:rPr>
                <w:b/>
                <w:sz w:val="22"/>
                <w:szCs w:val="22"/>
              </w:rPr>
              <w:t>На 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277A8">
              <w:rPr>
                <w:b/>
                <w:sz w:val="22"/>
                <w:szCs w:val="22"/>
              </w:rPr>
              <w:t>Усп</w:t>
            </w:r>
            <w:proofErr w:type="spellEnd"/>
            <w:r w:rsidRPr="005277A8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5277A8">
              <w:rPr>
                <w:b/>
                <w:sz w:val="22"/>
                <w:szCs w:val="22"/>
              </w:rPr>
              <w:t>Кач-во</w:t>
            </w:r>
            <w:proofErr w:type="spellEnd"/>
            <w:r w:rsidRPr="005277A8">
              <w:rPr>
                <w:b/>
                <w:sz w:val="22"/>
                <w:szCs w:val="22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Ср.</w:t>
            </w:r>
            <w:r w:rsidRPr="005277A8">
              <w:rPr>
                <w:b/>
                <w:sz w:val="22"/>
                <w:szCs w:val="22"/>
              </w:rPr>
              <w:t xml:space="preserve"> балл</w:t>
            </w:r>
          </w:p>
        </w:tc>
      </w:tr>
      <w:tr w:rsidR="00BE6911" w:rsidRPr="00606B68" w:rsidTr="00BE6911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Общество </w:t>
            </w:r>
          </w:p>
          <w:p w:rsidR="00BE6911" w:rsidRPr="00430373" w:rsidRDefault="00BE6911" w:rsidP="00BE6911">
            <w:pPr>
              <w:pStyle w:val="afa"/>
              <w:spacing w:line="276" w:lineRule="auto"/>
              <w:ind w:left="-108" w:firstLine="0"/>
              <w:rPr>
                <w:sz w:val="20"/>
                <w:szCs w:val="20"/>
              </w:rPr>
            </w:pPr>
            <w:r w:rsidRPr="00430373">
              <w:rPr>
                <w:sz w:val="20"/>
                <w:szCs w:val="20"/>
              </w:rPr>
              <w:t xml:space="preserve">(Караянова </w:t>
            </w:r>
            <w:r>
              <w:rPr>
                <w:sz w:val="20"/>
                <w:szCs w:val="20"/>
              </w:rPr>
              <w:t>М.</w:t>
            </w:r>
            <w:r w:rsidRPr="00430373">
              <w:rPr>
                <w:sz w:val="20"/>
                <w:szCs w:val="20"/>
              </w:rPr>
              <w:t>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BE6911" w:rsidRPr="00606B68" w:rsidTr="00BE6911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E6911" w:rsidRPr="00606B68" w:rsidTr="00BE6911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left="-198" w:right="-2518" w:firstLine="232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+ 15,5%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+ 0,1</w:t>
            </w:r>
          </w:p>
        </w:tc>
      </w:tr>
      <w:tr w:rsidR="00BE6911" w:rsidRPr="00606B68" w:rsidTr="00BE6911">
        <w:trPr>
          <w:trHeight w:val="2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2.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История </w:t>
            </w:r>
          </w:p>
          <w:p w:rsidR="00BE6911" w:rsidRPr="005277A8" w:rsidRDefault="00BE6911" w:rsidP="00BE6911">
            <w:pPr>
              <w:pStyle w:val="afa"/>
              <w:spacing w:line="276" w:lineRule="auto"/>
              <w:ind w:left="-108" w:firstLine="0"/>
              <w:rPr>
                <w:sz w:val="22"/>
                <w:szCs w:val="22"/>
              </w:rPr>
            </w:pPr>
            <w:r w:rsidRPr="00430373">
              <w:rPr>
                <w:sz w:val="20"/>
                <w:szCs w:val="20"/>
              </w:rPr>
              <w:t xml:space="preserve">(Караянова </w:t>
            </w:r>
            <w:r>
              <w:rPr>
                <w:sz w:val="20"/>
                <w:szCs w:val="20"/>
              </w:rPr>
              <w:t>М.</w:t>
            </w:r>
            <w:r w:rsidRPr="00430373">
              <w:rPr>
                <w:sz w:val="20"/>
                <w:szCs w:val="20"/>
              </w:rPr>
              <w:t>К.)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6911" w:rsidRPr="00606B68" w:rsidTr="00BE6911">
        <w:trPr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BE6911" w:rsidRPr="00606B68" w:rsidTr="00BE6911">
        <w:trPr>
          <w:trHeight w:val="26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34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2F2F5A">
              <w:rPr>
                <w:b/>
                <w:sz w:val="22"/>
                <w:szCs w:val="22"/>
              </w:rPr>
              <w:t>+ 1,7</w:t>
            </w:r>
          </w:p>
        </w:tc>
      </w:tr>
      <w:tr w:rsidR="00BE6911" w:rsidRPr="00606B68" w:rsidTr="00BE6911">
        <w:trPr>
          <w:trHeight w:val="1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AF20DB">
              <w:rPr>
                <w:sz w:val="22"/>
                <w:szCs w:val="22"/>
              </w:rPr>
              <w:t>Английский язык</w:t>
            </w:r>
          </w:p>
          <w:p w:rsidR="00BE6911" w:rsidRPr="00430373" w:rsidRDefault="00BE6911" w:rsidP="00BE6911">
            <w:pPr>
              <w:pStyle w:val="afa"/>
              <w:spacing w:line="276" w:lineRule="auto"/>
              <w:ind w:firstLine="0"/>
              <w:rPr>
                <w:sz w:val="20"/>
                <w:szCs w:val="20"/>
              </w:rPr>
            </w:pPr>
            <w:r w:rsidRPr="00430373">
              <w:rPr>
                <w:sz w:val="20"/>
                <w:szCs w:val="20"/>
              </w:rPr>
              <w:t>(Саидов З.Г.)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4C2D">
              <w:rPr>
                <w:sz w:val="22"/>
                <w:szCs w:val="22"/>
              </w:rPr>
              <w:t>3,3</w:t>
            </w:r>
          </w:p>
        </w:tc>
      </w:tr>
      <w:tr w:rsidR="00BE6911" w:rsidRPr="00606B68" w:rsidTr="00BE6911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BE6911" w:rsidRPr="00606B68" w:rsidTr="00BE6911">
        <w:trPr>
          <w:trHeight w:val="2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F2F5A">
              <w:rPr>
                <w:rFonts w:asciiTheme="majorHAnsi" w:hAnsiTheme="majorHAnsi"/>
                <w:b/>
                <w:sz w:val="22"/>
                <w:szCs w:val="22"/>
              </w:rPr>
              <w:t>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F2F5A">
              <w:rPr>
                <w:rFonts w:asciiTheme="majorHAnsi" w:hAnsiTheme="majorHAnsi"/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F2F5A">
              <w:rPr>
                <w:rFonts w:asciiTheme="majorHAnsi" w:hAnsiTheme="majorHAnsi"/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2F2F5A">
              <w:rPr>
                <w:rFonts w:asciiTheme="majorHAnsi" w:hAnsiTheme="majorHAnsi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+66,7%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F2F5A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+0,7</w:t>
            </w:r>
          </w:p>
        </w:tc>
      </w:tr>
      <w:tr w:rsidR="00BE6911" w:rsidRPr="00606B68" w:rsidTr="00BE6911">
        <w:trPr>
          <w:trHeight w:val="2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Физика</w:t>
            </w:r>
          </w:p>
          <w:p w:rsidR="00BE6911" w:rsidRPr="00430373" w:rsidRDefault="00BE6911" w:rsidP="00BE6911">
            <w:pPr>
              <w:pStyle w:val="afa"/>
              <w:spacing w:line="276" w:lineRule="auto"/>
              <w:ind w:firstLine="0"/>
              <w:rPr>
                <w:sz w:val="20"/>
                <w:szCs w:val="20"/>
              </w:rPr>
            </w:pPr>
            <w:r w:rsidRPr="00430373">
              <w:rPr>
                <w:sz w:val="20"/>
                <w:szCs w:val="20"/>
              </w:rPr>
              <w:t>(</w:t>
            </w:r>
            <w:proofErr w:type="spellStart"/>
            <w:r w:rsidRPr="00430373">
              <w:rPr>
                <w:sz w:val="20"/>
                <w:szCs w:val="20"/>
              </w:rPr>
              <w:t>Амаева</w:t>
            </w:r>
            <w:proofErr w:type="spellEnd"/>
            <w:r w:rsidRPr="00430373">
              <w:rPr>
                <w:sz w:val="20"/>
                <w:szCs w:val="20"/>
              </w:rPr>
              <w:t xml:space="preserve"> П.А.)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6911" w:rsidRPr="00606B68" w:rsidTr="00BE6911">
        <w:trPr>
          <w:trHeight w:val="3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6911" w:rsidRPr="00606B68" w:rsidTr="00BE6911">
        <w:trPr>
          <w:trHeight w:val="27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</w:t>
            </w:r>
          </w:p>
        </w:tc>
      </w:tr>
      <w:tr w:rsidR="00BE6911" w:rsidRPr="00606B68" w:rsidTr="00BE6911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Химия </w:t>
            </w: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4303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Костерева Л.А.</w:t>
            </w:r>
            <w:r w:rsidRPr="0043037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BE6911" w:rsidRPr="00606B68" w:rsidTr="00BE6911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</w:t>
            </w:r>
          </w:p>
        </w:tc>
      </w:tr>
      <w:tr w:rsidR="00BE6911" w:rsidRPr="00606B68" w:rsidTr="00BE6911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+ 5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left="-108"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- 5,7%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- 47,7%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4C6337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4C6337">
              <w:rPr>
                <w:b/>
                <w:sz w:val="22"/>
                <w:szCs w:val="22"/>
              </w:rPr>
              <w:t>- 0,4</w:t>
            </w:r>
          </w:p>
        </w:tc>
      </w:tr>
      <w:tr w:rsidR="00BE6911" w:rsidRPr="00606B68" w:rsidTr="00BE6911">
        <w:trPr>
          <w:trHeight w:val="2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Биология </w:t>
            </w: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43037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Таекина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  <w:r w:rsidRPr="0043037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BE6911" w:rsidRPr="00606B68" w:rsidTr="00BE6911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</w:tr>
      <w:tr w:rsidR="00BE6911" w:rsidRPr="00606B68" w:rsidTr="00BE6911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606B68" w:rsidRDefault="00BE6911" w:rsidP="00BE69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- 16,7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+ 12,5%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0807BE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0807BE">
              <w:rPr>
                <w:b/>
                <w:sz w:val="22"/>
                <w:szCs w:val="22"/>
              </w:rPr>
              <w:t>+ 0,1</w:t>
            </w:r>
          </w:p>
        </w:tc>
      </w:tr>
      <w:tr w:rsidR="00BE6911" w:rsidRPr="00606B68" w:rsidTr="00BE6911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>7.</w:t>
            </w: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6911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5277A8">
              <w:rPr>
                <w:sz w:val="22"/>
                <w:szCs w:val="22"/>
              </w:rPr>
              <w:t xml:space="preserve">Информатика </w:t>
            </w:r>
          </w:p>
          <w:p w:rsidR="00BE6911" w:rsidRPr="005277A8" w:rsidRDefault="00BE6911" w:rsidP="00BE6911">
            <w:pPr>
              <w:pStyle w:val="afa"/>
              <w:spacing w:line="276" w:lineRule="auto"/>
              <w:ind w:firstLine="0"/>
              <w:rPr>
                <w:sz w:val="22"/>
                <w:szCs w:val="22"/>
              </w:rPr>
            </w:pPr>
            <w:r w:rsidRPr="00430373">
              <w:rPr>
                <w:sz w:val="20"/>
                <w:szCs w:val="20"/>
              </w:rPr>
              <w:t>(А</w:t>
            </w:r>
            <w:r>
              <w:rPr>
                <w:sz w:val="20"/>
                <w:szCs w:val="20"/>
              </w:rPr>
              <w:t>лиева Х.А.</w:t>
            </w:r>
            <w:r w:rsidRPr="00430373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  <w:tr w:rsidR="00BE6911" w:rsidRPr="00606B68" w:rsidTr="00BE6911">
        <w:trPr>
          <w:trHeight w:val="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BE6911" w:rsidRPr="00606B68" w:rsidTr="00BE6911">
        <w:trPr>
          <w:trHeight w:val="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spacing w:line="36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5277A8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+33,3%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- 66,7%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DB116B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- 0,7</w:t>
            </w:r>
          </w:p>
        </w:tc>
      </w:tr>
      <w:tr w:rsidR="00BE6911" w:rsidRPr="00606B68" w:rsidTr="00BE6911">
        <w:trPr>
          <w:trHeight w:val="16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Default="00BE6911" w:rsidP="00BE6911">
            <w:pPr>
              <w:spacing w:line="276" w:lineRule="auto"/>
            </w:pPr>
            <w:r>
              <w:t xml:space="preserve">География </w:t>
            </w:r>
          </w:p>
          <w:p w:rsidR="00BE6911" w:rsidRPr="00916695" w:rsidRDefault="00BE6911" w:rsidP="00BE6911">
            <w:pPr>
              <w:spacing w:line="276" w:lineRule="auto"/>
            </w:pPr>
            <w:r w:rsidRPr="00430373">
              <w:t>(</w:t>
            </w:r>
            <w:proofErr w:type="spellStart"/>
            <w:r>
              <w:t>Чинаева</w:t>
            </w:r>
            <w:proofErr w:type="spellEnd"/>
            <w:r>
              <w:t xml:space="preserve"> Р.Д.</w:t>
            </w:r>
            <w:r w:rsidRPr="00430373"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1669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1669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1669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E6911" w:rsidRPr="00606B68" w:rsidTr="00BE6911">
        <w:trPr>
          <w:trHeight w:val="1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spacing w:line="36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916695" w:rsidRDefault="00BE6911" w:rsidP="00BE69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200E6C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BE6911" w:rsidRPr="00606B68" w:rsidTr="00BE6911">
        <w:trPr>
          <w:trHeight w:val="16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5277A8" w:rsidRDefault="00BE6911" w:rsidP="00BE6911">
            <w:pPr>
              <w:spacing w:line="360" w:lineRule="auto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911" w:rsidRPr="00916695" w:rsidRDefault="00BE6911" w:rsidP="00BE691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911" w:rsidRPr="00916695" w:rsidRDefault="00BE6911" w:rsidP="00BE6911">
            <w:pPr>
              <w:pStyle w:val="afa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BE6911" w:rsidRDefault="00BE6911" w:rsidP="00BE6911"/>
    <w:p w:rsidR="008933FD" w:rsidRDefault="008933FD" w:rsidP="00BE6911">
      <w:pPr>
        <w:pStyle w:val="af5"/>
        <w:ind w:left="0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  <w:r w:rsidRPr="00606B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911" w:rsidRPr="00690AE8" w:rsidRDefault="008933FD" w:rsidP="00974F3F">
      <w:pPr>
        <w:pStyle w:val="af5"/>
        <w:numPr>
          <w:ilvl w:val="0"/>
          <w:numId w:val="17"/>
        </w:num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E8">
        <w:rPr>
          <w:rFonts w:ascii="Times New Roman" w:hAnsi="Times New Roman" w:cs="Times New Roman"/>
          <w:sz w:val="24"/>
          <w:szCs w:val="24"/>
        </w:rPr>
        <w:t xml:space="preserve">Все выпускники 11 класса успешно сдали русский язык, а математику </w:t>
      </w:r>
      <w:r w:rsidR="00BE6911" w:rsidRPr="00690AE8">
        <w:rPr>
          <w:rFonts w:ascii="Times New Roman" w:hAnsi="Times New Roman" w:cs="Times New Roman"/>
          <w:sz w:val="24"/>
          <w:szCs w:val="24"/>
        </w:rPr>
        <w:t>профильного</w:t>
      </w:r>
      <w:r w:rsidRPr="00690AE8">
        <w:rPr>
          <w:rFonts w:ascii="Times New Roman" w:hAnsi="Times New Roman" w:cs="Times New Roman"/>
          <w:sz w:val="24"/>
          <w:szCs w:val="24"/>
        </w:rPr>
        <w:t xml:space="preserve"> уровня не сдали </w:t>
      </w:r>
      <w:r w:rsidR="00A7040B" w:rsidRPr="00690AE8">
        <w:rPr>
          <w:rFonts w:ascii="Times New Roman" w:hAnsi="Times New Roman" w:cs="Times New Roman"/>
          <w:sz w:val="24"/>
          <w:szCs w:val="24"/>
        </w:rPr>
        <w:t>2</w:t>
      </w:r>
      <w:r w:rsidRPr="00690AE8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A7040B" w:rsidRPr="00690AE8">
        <w:rPr>
          <w:rFonts w:ascii="Times New Roman" w:hAnsi="Times New Roman" w:cs="Times New Roman"/>
          <w:sz w:val="24"/>
          <w:szCs w:val="24"/>
        </w:rPr>
        <w:t>ка</w:t>
      </w:r>
      <w:r w:rsidRPr="00690A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E6911" w:rsidRPr="00690AE8">
        <w:rPr>
          <w:rFonts w:ascii="Times New Roman" w:hAnsi="Times New Roman" w:cs="Times New Roman"/>
          <w:sz w:val="24"/>
          <w:szCs w:val="24"/>
        </w:rPr>
        <w:t>Мислимов</w:t>
      </w:r>
      <w:proofErr w:type="spellEnd"/>
      <w:r w:rsidR="00BE6911" w:rsidRPr="00690AE8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="00BE6911" w:rsidRPr="00690AE8">
        <w:rPr>
          <w:rFonts w:ascii="Times New Roman" w:hAnsi="Times New Roman" w:cs="Times New Roman"/>
          <w:sz w:val="24"/>
          <w:szCs w:val="24"/>
        </w:rPr>
        <w:t>Танаев</w:t>
      </w:r>
      <w:proofErr w:type="spellEnd"/>
      <w:r w:rsidR="00BE6911" w:rsidRPr="00690AE8">
        <w:rPr>
          <w:rFonts w:ascii="Times New Roman" w:hAnsi="Times New Roman" w:cs="Times New Roman"/>
          <w:sz w:val="24"/>
          <w:szCs w:val="24"/>
        </w:rPr>
        <w:t xml:space="preserve"> Т.</w:t>
      </w:r>
      <w:r w:rsidRPr="00690AE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33FD" w:rsidRPr="00690AE8" w:rsidRDefault="008933FD" w:rsidP="00974F3F">
      <w:pPr>
        <w:pStyle w:val="af5"/>
        <w:numPr>
          <w:ilvl w:val="0"/>
          <w:numId w:val="17"/>
        </w:num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AE8">
        <w:rPr>
          <w:rFonts w:ascii="Times New Roman" w:hAnsi="Times New Roman" w:cs="Times New Roman"/>
          <w:sz w:val="24"/>
          <w:szCs w:val="24"/>
        </w:rPr>
        <w:t xml:space="preserve">Средние баллы по всем предметам сильно не изменились. Учащиеся 11 класса успешнее сдали </w:t>
      </w:r>
      <w:r w:rsidR="00BE6911" w:rsidRPr="00690AE8">
        <w:rPr>
          <w:rFonts w:ascii="Times New Roman" w:hAnsi="Times New Roman" w:cs="Times New Roman"/>
          <w:sz w:val="24"/>
          <w:szCs w:val="24"/>
        </w:rPr>
        <w:t>русский язык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, </w:t>
      </w:r>
      <w:r w:rsidR="00690AE8" w:rsidRPr="00690AE8">
        <w:rPr>
          <w:rFonts w:ascii="Times New Roman" w:hAnsi="Times New Roman" w:cs="Times New Roman"/>
          <w:sz w:val="24"/>
          <w:szCs w:val="24"/>
        </w:rPr>
        <w:t>историю,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 английский язык</w:t>
      </w:r>
      <w:r w:rsidRPr="00690AE8">
        <w:rPr>
          <w:rFonts w:ascii="Times New Roman" w:hAnsi="Times New Roman" w:cs="Times New Roman"/>
          <w:sz w:val="24"/>
          <w:szCs w:val="24"/>
        </w:rPr>
        <w:t>.</w:t>
      </w:r>
    </w:p>
    <w:p w:rsidR="008933FD" w:rsidRPr="00690AE8" w:rsidRDefault="008933FD" w:rsidP="00974F3F">
      <w:pPr>
        <w:pStyle w:val="af5"/>
        <w:numPr>
          <w:ilvl w:val="0"/>
          <w:numId w:val="17"/>
        </w:numPr>
        <w:tabs>
          <w:tab w:val="left" w:pos="27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AE8">
        <w:rPr>
          <w:rFonts w:ascii="Times New Roman" w:hAnsi="Times New Roman" w:cs="Times New Roman"/>
          <w:sz w:val="24"/>
          <w:szCs w:val="24"/>
        </w:rPr>
        <w:lastRenderedPageBreak/>
        <w:t xml:space="preserve">Вызывает тревогу </w:t>
      </w:r>
      <w:r w:rsidR="00690AE8" w:rsidRPr="00690AE8">
        <w:rPr>
          <w:rFonts w:ascii="Times New Roman" w:hAnsi="Times New Roman" w:cs="Times New Roman"/>
          <w:sz w:val="24"/>
          <w:szCs w:val="24"/>
        </w:rPr>
        <w:t>биология</w:t>
      </w:r>
      <w:r w:rsidRPr="00690AE8">
        <w:rPr>
          <w:rFonts w:ascii="Times New Roman" w:hAnsi="Times New Roman" w:cs="Times New Roman"/>
          <w:sz w:val="24"/>
          <w:szCs w:val="24"/>
        </w:rPr>
        <w:t xml:space="preserve"> (не преодолел</w:t>
      </w:r>
      <w:r w:rsidR="009C4ABD" w:rsidRPr="00690AE8">
        <w:rPr>
          <w:rFonts w:ascii="Times New Roman" w:hAnsi="Times New Roman" w:cs="Times New Roman"/>
          <w:sz w:val="24"/>
          <w:szCs w:val="24"/>
        </w:rPr>
        <w:t>и</w:t>
      </w:r>
      <w:r w:rsidRPr="00690AE8">
        <w:rPr>
          <w:rFonts w:ascii="Times New Roman" w:hAnsi="Times New Roman" w:cs="Times New Roman"/>
          <w:sz w:val="24"/>
          <w:szCs w:val="24"/>
        </w:rPr>
        <w:t xml:space="preserve"> минимальный порог баллов – </w:t>
      </w:r>
      <w:r w:rsidR="00690AE8" w:rsidRPr="00690AE8">
        <w:rPr>
          <w:rFonts w:ascii="Times New Roman" w:hAnsi="Times New Roman" w:cs="Times New Roman"/>
          <w:sz w:val="24"/>
          <w:szCs w:val="24"/>
        </w:rPr>
        <w:t>2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690AE8">
        <w:rPr>
          <w:rFonts w:ascii="Times New Roman" w:hAnsi="Times New Roman" w:cs="Times New Roman"/>
          <w:sz w:val="24"/>
          <w:szCs w:val="24"/>
        </w:rPr>
        <w:t xml:space="preserve">), </w:t>
      </w:r>
      <w:r w:rsidR="00690AE8" w:rsidRPr="00690AE8">
        <w:rPr>
          <w:rFonts w:ascii="Times New Roman" w:hAnsi="Times New Roman" w:cs="Times New Roman"/>
          <w:sz w:val="24"/>
          <w:szCs w:val="24"/>
        </w:rPr>
        <w:t>химия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 (не преодолели минимальный порог баллов – </w:t>
      </w:r>
      <w:r w:rsidR="00690AE8" w:rsidRPr="00690AE8">
        <w:rPr>
          <w:rFonts w:ascii="Times New Roman" w:hAnsi="Times New Roman" w:cs="Times New Roman"/>
          <w:sz w:val="24"/>
          <w:szCs w:val="24"/>
        </w:rPr>
        <w:t>2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 учащихся), </w:t>
      </w:r>
      <w:r w:rsidR="00690AE8" w:rsidRPr="00690AE8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Pr="00690AE8">
        <w:rPr>
          <w:rFonts w:ascii="Times New Roman" w:hAnsi="Times New Roman" w:cs="Times New Roman"/>
          <w:sz w:val="24"/>
          <w:szCs w:val="24"/>
        </w:rPr>
        <w:t xml:space="preserve">(не преодолел минимальный порог баллов – </w:t>
      </w:r>
      <w:r w:rsidR="009C4ABD" w:rsidRPr="00690AE8">
        <w:rPr>
          <w:rFonts w:ascii="Times New Roman" w:hAnsi="Times New Roman" w:cs="Times New Roman"/>
          <w:sz w:val="24"/>
          <w:szCs w:val="24"/>
        </w:rPr>
        <w:t>1</w:t>
      </w:r>
      <w:r w:rsidRPr="00690AE8">
        <w:rPr>
          <w:rFonts w:ascii="Times New Roman" w:hAnsi="Times New Roman" w:cs="Times New Roman"/>
          <w:sz w:val="24"/>
          <w:szCs w:val="24"/>
        </w:rPr>
        <w:t xml:space="preserve"> учащ</w:t>
      </w:r>
      <w:r w:rsidR="00690AE8" w:rsidRPr="00690AE8">
        <w:rPr>
          <w:rFonts w:ascii="Times New Roman" w:hAnsi="Times New Roman" w:cs="Times New Roman"/>
          <w:sz w:val="24"/>
          <w:szCs w:val="24"/>
        </w:rPr>
        <w:t>ий</w:t>
      </w:r>
      <w:r w:rsidRPr="00690AE8">
        <w:rPr>
          <w:rFonts w:ascii="Times New Roman" w:hAnsi="Times New Roman" w:cs="Times New Roman"/>
          <w:sz w:val="24"/>
          <w:szCs w:val="24"/>
        </w:rPr>
        <w:t xml:space="preserve">ся), </w:t>
      </w:r>
      <w:r w:rsidR="009C4ABD" w:rsidRPr="00690AE8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690AE8">
        <w:rPr>
          <w:rFonts w:ascii="Times New Roman" w:hAnsi="Times New Roman" w:cs="Times New Roman"/>
          <w:sz w:val="24"/>
          <w:szCs w:val="24"/>
        </w:rPr>
        <w:t xml:space="preserve">(не преодолел минимальный порог баллов – </w:t>
      </w:r>
      <w:r w:rsidR="009C4ABD" w:rsidRPr="00690AE8">
        <w:rPr>
          <w:rFonts w:ascii="Times New Roman" w:hAnsi="Times New Roman" w:cs="Times New Roman"/>
          <w:sz w:val="24"/>
          <w:szCs w:val="24"/>
        </w:rPr>
        <w:t>1</w:t>
      </w:r>
      <w:r w:rsidRPr="00690AE8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9C4ABD" w:rsidRPr="00690AE8">
        <w:rPr>
          <w:rFonts w:ascii="Times New Roman" w:hAnsi="Times New Roman" w:cs="Times New Roman"/>
          <w:sz w:val="24"/>
          <w:szCs w:val="24"/>
        </w:rPr>
        <w:t>й</w:t>
      </w:r>
      <w:r w:rsidRPr="00690AE8">
        <w:rPr>
          <w:rFonts w:ascii="Times New Roman" w:hAnsi="Times New Roman" w:cs="Times New Roman"/>
          <w:sz w:val="24"/>
          <w:szCs w:val="24"/>
        </w:rPr>
        <w:t>ся</w:t>
      </w:r>
      <w:r w:rsidR="009C4ABD" w:rsidRPr="00690AE8">
        <w:rPr>
          <w:rFonts w:ascii="Times New Roman" w:hAnsi="Times New Roman" w:cs="Times New Roman"/>
          <w:sz w:val="24"/>
          <w:szCs w:val="24"/>
        </w:rPr>
        <w:t>)</w:t>
      </w:r>
      <w:r w:rsidR="00690AE8" w:rsidRPr="00690AE8">
        <w:rPr>
          <w:rFonts w:ascii="Times New Roman" w:hAnsi="Times New Roman" w:cs="Times New Roman"/>
          <w:sz w:val="24"/>
          <w:szCs w:val="24"/>
        </w:rPr>
        <w:t>, физика (не преодолел минимальный порог баллов – 1 учащийся).</w:t>
      </w:r>
      <w:proofErr w:type="gramEnd"/>
    </w:p>
    <w:p w:rsidR="00142AFD" w:rsidRPr="00142AFD" w:rsidRDefault="00142AFD" w:rsidP="002560BB">
      <w:pPr>
        <w:tabs>
          <w:tab w:val="left" w:pos="279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42AFD"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142AFD" w:rsidRPr="00142AFD" w:rsidRDefault="00142AFD" w:rsidP="00974F3F">
      <w:pPr>
        <w:pStyle w:val="af5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42AFD">
        <w:rPr>
          <w:rFonts w:ascii="Times New Roman" w:hAnsi="Times New Roman" w:cs="Times New Roman"/>
          <w:kern w:val="1"/>
          <w:sz w:val="24"/>
          <w:szCs w:val="24"/>
        </w:rPr>
        <w:t>В 201</w:t>
      </w:r>
      <w:r w:rsidR="00A7040B">
        <w:rPr>
          <w:rFonts w:ascii="Times New Roman" w:hAnsi="Times New Roman" w:cs="Times New Roman"/>
          <w:kern w:val="1"/>
          <w:sz w:val="24"/>
          <w:szCs w:val="24"/>
        </w:rPr>
        <w:t>9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>-20</w:t>
      </w:r>
      <w:r w:rsidR="00A7040B">
        <w:rPr>
          <w:rFonts w:ascii="Times New Roman" w:hAnsi="Times New Roman" w:cs="Times New Roman"/>
          <w:kern w:val="1"/>
          <w:sz w:val="24"/>
          <w:szCs w:val="24"/>
        </w:rPr>
        <w:t>20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учебном году следует вести подготовку к математике (профильный уровень</w:t>
      </w:r>
      <w:proofErr w:type="gramStart"/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)</w:t>
      </w:r>
      <w:proofErr w:type="gramEnd"/>
      <w:r w:rsidR="00A90C94">
        <w:rPr>
          <w:rFonts w:ascii="Times New Roman" w:hAnsi="Times New Roman" w:cs="Times New Roman"/>
          <w:kern w:val="1"/>
          <w:sz w:val="24"/>
          <w:szCs w:val="24"/>
        </w:rPr>
        <w:t>, химии, биологии и обществознанию</w:t>
      </w: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 более эффективно, обращая особое внимание на индивидуальную работу с выпускниками.</w:t>
      </w:r>
    </w:p>
    <w:p w:rsidR="00142AFD" w:rsidRPr="00142AFD" w:rsidRDefault="00142AFD" w:rsidP="00974F3F">
      <w:pPr>
        <w:pStyle w:val="af5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42AFD">
        <w:rPr>
          <w:rFonts w:ascii="Times New Roman" w:hAnsi="Times New Roman" w:cs="Times New Roman"/>
          <w:kern w:val="1"/>
          <w:sz w:val="24"/>
          <w:szCs w:val="24"/>
        </w:rPr>
        <w:t xml:space="preserve">Активизировать разъяснительную работу с выпускниками и их родителями о необязательности выбора </w:t>
      </w:r>
      <w:r w:rsidR="00A90C94">
        <w:rPr>
          <w:rFonts w:ascii="Times New Roman" w:hAnsi="Times New Roman" w:cs="Times New Roman"/>
          <w:kern w:val="1"/>
          <w:sz w:val="24"/>
          <w:szCs w:val="24"/>
        </w:rPr>
        <w:t>предметов.</w:t>
      </w:r>
    </w:p>
    <w:p w:rsidR="00606B68" w:rsidRPr="00BD0619" w:rsidRDefault="00606B68" w:rsidP="00D269A6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D0619">
        <w:rPr>
          <w:rFonts w:ascii="Times New Roman" w:hAnsi="Times New Roman" w:cs="Times New Roman"/>
          <w:b/>
          <w:sz w:val="24"/>
          <w:szCs w:val="24"/>
        </w:rPr>
        <w:t>ЗАДАЧИ на 20</w:t>
      </w:r>
      <w:r w:rsidR="00314530">
        <w:rPr>
          <w:rFonts w:ascii="Times New Roman" w:hAnsi="Times New Roman" w:cs="Times New Roman"/>
          <w:b/>
          <w:sz w:val="24"/>
          <w:szCs w:val="24"/>
        </w:rPr>
        <w:t>20</w:t>
      </w:r>
      <w:r w:rsidRPr="00BD0619">
        <w:rPr>
          <w:rFonts w:ascii="Times New Roman" w:hAnsi="Times New Roman" w:cs="Times New Roman"/>
          <w:b/>
          <w:sz w:val="24"/>
          <w:szCs w:val="24"/>
        </w:rPr>
        <w:t>-20</w:t>
      </w:r>
      <w:r w:rsidR="00E8432E">
        <w:rPr>
          <w:rFonts w:ascii="Times New Roman" w:hAnsi="Times New Roman" w:cs="Times New Roman"/>
          <w:b/>
          <w:sz w:val="24"/>
          <w:szCs w:val="24"/>
        </w:rPr>
        <w:t>2</w:t>
      </w:r>
      <w:r w:rsidR="00314530">
        <w:rPr>
          <w:rFonts w:ascii="Times New Roman" w:hAnsi="Times New Roman" w:cs="Times New Roman"/>
          <w:b/>
          <w:sz w:val="24"/>
          <w:szCs w:val="24"/>
        </w:rPr>
        <w:t>1</w:t>
      </w:r>
      <w:r w:rsidRPr="00BD061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06B68" w:rsidRPr="00606B68" w:rsidRDefault="00606B68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1. Продолжать подготовку к ЕГЭ учащихся 10-11 классов по русскому языку и математике,  на основании анализа результатов ЕГЭ </w:t>
      </w:r>
      <w:r w:rsidR="00314530">
        <w:rPr>
          <w:rFonts w:ascii="Times New Roman" w:hAnsi="Times New Roman" w:cs="Times New Roman"/>
          <w:sz w:val="24"/>
          <w:szCs w:val="24"/>
        </w:rPr>
        <w:t xml:space="preserve">- 2020 </w:t>
      </w:r>
      <w:r w:rsidRPr="00606B68">
        <w:rPr>
          <w:rFonts w:ascii="Times New Roman" w:hAnsi="Times New Roman" w:cs="Times New Roman"/>
          <w:sz w:val="24"/>
          <w:szCs w:val="24"/>
        </w:rPr>
        <w:t>в заданном ключе. Проводить дополнительные консультации по предметам согласно плану школы мероприятий, направленных на подготовку к ЕГЭ- 20</w:t>
      </w:r>
      <w:r w:rsidR="00E8432E">
        <w:rPr>
          <w:rFonts w:ascii="Times New Roman" w:hAnsi="Times New Roman" w:cs="Times New Roman"/>
          <w:sz w:val="24"/>
          <w:szCs w:val="24"/>
        </w:rPr>
        <w:t>2</w:t>
      </w:r>
      <w:r w:rsidR="00314530">
        <w:rPr>
          <w:rFonts w:ascii="Times New Roman" w:hAnsi="Times New Roman" w:cs="Times New Roman"/>
          <w:sz w:val="24"/>
          <w:szCs w:val="24"/>
        </w:rPr>
        <w:t>1</w:t>
      </w:r>
      <w:r w:rsidRPr="00606B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B68" w:rsidRPr="00606B68" w:rsidRDefault="00606B68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>2. Заблаговременно выявить учащихся «группы риска» по различным предметам и составить личностно-ориентированные планы подготовки к ЕГЭ.</w:t>
      </w:r>
    </w:p>
    <w:p w:rsidR="00606B68" w:rsidRPr="00606B68" w:rsidRDefault="00606B68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3. Усилить контроль посещаемости учащимися дополнительных консультаций учителей - предметников по подготовке к ЕГЭ. </w:t>
      </w:r>
    </w:p>
    <w:p w:rsidR="00606B68" w:rsidRPr="00606B68" w:rsidRDefault="00606B68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4. Уделить особое внимание </w:t>
      </w:r>
      <w:proofErr w:type="spellStart"/>
      <w:r w:rsidRPr="00606B68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606B68">
        <w:rPr>
          <w:rFonts w:ascii="Times New Roman" w:hAnsi="Times New Roman" w:cs="Times New Roman"/>
          <w:sz w:val="24"/>
          <w:szCs w:val="24"/>
        </w:rPr>
        <w:t xml:space="preserve"> работе с учащимися школы, с целью заблаговременного выбора ВУЗа и будущей профессии, а, следовательно, планомерной подготовки к ЕГЭ.</w:t>
      </w:r>
    </w:p>
    <w:p w:rsidR="00606B68" w:rsidRPr="00606B68" w:rsidRDefault="00606B68" w:rsidP="00D269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5. Регулярно проводить инструктаж учащихся 11</w:t>
      </w:r>
      <w:r w:rsidR="00A90C94">
        <w:rPr>
          <w:rFonts w:ascii="Times New Roman" w:hAnsi="Times New Roman" w:cs="Times New Roman"/>
          <w:sz w:val="24"/>
          <w:szCs w:val="24"/>
        </w:rPr>
        <w:t xml:space="preserve">-х </w:t>
      </w:r>
      <w:r w:rsidRPr="00606B6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90C94">
        <w:rPr>
          <w:rFonts w:ascii="Times New Roman" w:hAnsi="Times New Roman" w:cs="Times New Roman"/>
          <w:sz w:val="24"/>
          <w:szCs w:val="24"/>
        </w:rPr>
        <w:t>ов</w:t>
      </w:r>
      <w:r w:rsidRPr="00606B68">
        <w:rPr>
          <w:rFonts w:ascii="Times New Roman" w:hAnsi="Times New Roman" w:cs="Times New Roman"/>
          <w:sz w:val="24"/>
          <w:szCs w:val="24"/>
        </w:rPr>
        <w:t xml:space="preserve"> школы по заполнению бланков ЕГЭ и правилам проведения процедуры ЕГЭ.</w:t>
      </w:r>
    </w:p>
    <w:p w:rsidR="00606B68" w:rsidRPr="00606B68" w:rsidRDefault="00606B68" w:rsidP="00D269A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6B68">
        <w:rPr>
          <w:rFonts w:ascii="Times New Roman" w:hAnsi="Times New Roman" w:cs="Times New Roman"/>
          <w:sz w:val="24"/>
          <w:szCs w:val="24"/>
        </w:rPr>
        <w:t xml:space="preserve"> 6. Регулярно проводить беседы с родителями учащихся по вопросам ЕГЭ-20</w:t>
      </w:r>
      <w:r w:rsidR="00E8432E">
        <w:rPr>
          <w:rFonts w:ascii="Times New Roman" w:hAnsi="Times New Roman" w:cs="Times New Roman"/>
          <w:sz w:val="24"/>
          <w:szCs w:val="24"/>
        </w:rPr>
        <w:t>20</w:t>
      </w:r>
      <w:r w:rsidRPr="00606B68">
        <w:rPr>
          <w:rFonts w:ascii="Times New Roman" w:hAnsi="Times New Roman" w:cs="Times New Roman"/>
          <w:sz w:val="24"/>
          <w:szCs w:val="24"/>
        </w:rPr>
        <w:t xml:space="preserve"> как в рамках родительских собраний, так и путем индивидуальных консультаций.</w:t>
      </w:r>
    </w:p>
    <w:p w:rsidR="00576EE3" w:rsidRPr="005F0801" w:rsidRDefault="00576EE3" w:rsidP="00576EE3">
      <w:pPr>
        <w:pStyle w:val="af5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4A1859" w:rsidRPr="009A4698" w:rsidRDefault="005F0801" w:rsidP="009A469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4698">
        <w:rPr>
          <w:rStyle w:val="a5"/>
          <w:b/>
          <w:i w:val="0"/>
          <w:iCs w:val="0"/>
          <w:sz w:val="28"/>
          <w:szCs w:val="28"/>
          <w:shd w:val="clear" w:color="auto" w:fill="FFFFFF"/>
        </w:rPr>
        <w:t>4.3.</w:t>
      </w:r>
      <w:r w:rsidR="000A0533" w:rsidRPr="009A4698">
        <w:rPr>
          <w:rStyle w:val="a5"/>
          <w:i w:val="0"/>
          <w:iCs w:val="0"/>
          <w:sz w:val="28"/>
          <w:szCs w:val="28"/>
          <w:shd w:val="clear" w:color="auto" w:fill="FFFFFF"/>
        </w:rPr>
        <w:t xml:space="preserve"> </w:t>
      </w:r>
      <w:r w:rsidR="000A0533" w:rsidRPr="009A4698">
        <w:rPr>
          <w:rFonts w:ascii="Times New Roman" w:hAnsi="Times New Roman" w:cs="Times New Roman"/>
          <w:b/>
          <w:sz w:val="28"/>
          <w:szCs w:val="28"/>
        </w:rPr>
        <w:t>Работа по программе «Одаренные дети»</w:t>
      </w:r>
    </w:p>
    <w:p w:rsidR="004E5943" w:rsidRPr="004E5943" w:rsidRDefault="009A4698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12B">
        <w:rPr>
          <w:sz w:val="28"/>
          <w:szCs w:val="28"/>
        </w:rPr>
        <w:t xml:space="preserve">   </w:t>
      </w:r>
      <w:r w:rsidRPr="00D3512B">
        <w:rPr>
          <w:sz w:val="28"/>
          <w:szCs w:val="28"/>
        </w:rPr>
        <w:tab/>
      </w:r>
      <w:r w:rsidR="004E5943" w:rsidRPr="004E5943">
        <w:rPr>
          <w:rFonts w:ascii="Times New Roman" w:hAnsi="Times New Roman" w:cs="Times New Roman"/>
          <w:sz w:val="24"/>
          <w:szCs w:val="24"/>
        </w:rPr>
        <w:t xml:space="preserve">   </w:t>
      </w:r>
      <w:r w:rsidR="004E5943" w:rsidRPr="004E5943">
        <w:rPr>
          <w:rFonts w:ascii="Times New Roman" w:hAnsi="Times New Roman" w:cs="Times New Roman"/>
          <w:sz w:val="24"/>
          <w:szCs w:val="24"/>
        </w:rPr>
        <w:tab/>
        <w:t>Проблема работы с одаренными учащимися чрезвычайно актуальна для современного российского общества. К школе предъявляются сегодня высокие требования. Именно поэтому так важно определить основные задачи и направления работы с одаренными детьми в системе общего образования.</w:t>
      </w:r>
    </w:p>
    <w:p w:rsidR="004E5943" w:rsidRPr="004E5943" w:rsidRDefault="004E5943" w:rsidP="004E5943">
      <w:pPr>
        <w:pStyle w:val="a7"/>
        <w:spacing w:line="276" w:lineRule="auto"/>
        <w:ind w:firstLine="708"/>
        <w:jc w:val="both"/>
        <w:rPr>
          <w:b/>
        </w:rPr>
      </w:pPr>
      <w:r w:rsidRPr="004E5943">
        <w:rPr>
          <w:b/>
        </w:rPr>
        <w:t>Целью данной программы было следующее: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- создание условий для оптимального развития детей, совершенствование системы работы школы по стимулированию творческого самовыражения, самоутверждения, самореализации каждого учащегося;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- обеспечение возможностей творческой самореализации личности в различных видах деятельности;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-анализ  методической работы школы с одаренными детьми.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   </w:t>
      </w:r>
      <w:r w:rsidRPr="004E5943">
        <w:rPr>
          <w:rFonts w:ascii="Times New Roman" w:hAnsi="Times New Roman" w:cs="Times New Roman"/>
          <w:sz w:val="24"/>
          <w:szCs w:val="24"/>
        </w:rPr>
        <w:tab/>
        <w:t xml:space="preserve">  С 12.09.2019 по 22.10.2019 г. в МКОУ СОШ № 7 прошли школьные предметные олимпиады по 20 учебным предметам среди учащихся 5–11-х классов.  Целью предметных </w:t>
      </w:r>
      <w:r w:rsidRPr="004E5943">
        <w:rPr>
          <w:rFonts w:ascii="Times New Roman" w:hAnsi="Times New Roman" w:cs="Times New Roman"/>
          <w:sz w:val="24"/>
          <w:szCs w:val="24"/>
        </w:rPr>
        <w:lastRenderedPageBreak/>
        <w:t xml:space="preserve">олимпиад школьников являлись: пропаганда научных знаний, развитие интереса к предметам  у учащихся, формирование навыков  научной деятельности, формирование целостного представления о различных областях наук, выявления творческих способностей учащихся, создание условий в школе для поддержки одаренных детей. Зам. директором по НМР Лютой З.М.совместно с руководителями ШМО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Амаевой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П.А., Танеевой Х.А., Караяновой М.К.,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Таекиной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Саидово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У.А. и Плотниковой О.А. была организована слаженная работа в данном направлении. Олимпиадные задания были составлены УО на основании заданий олимпиад прошлых лет и, высылались на электронную почту школы, в день проведения олимпиады методистом УО по работе с одаренными детьми Амбарцумян И.В. В школьном туре приняли участие </w:t>
      </w:r>
      <w:r w:rsidRPr="004E5943">
        <w:rPr>
          <w:rFonts w:ascii="Times New Roman" w:hAnsi="Times New Roman" w:cs="Times New Roman"/>
          <w:i/>
          <w:sz w:val="24"/>
          <w:szCs w:val="24"/>
        </w:rPr>
        <w:t>328</w:t>
      </w:r>
      <w:r w:rsidRPr="004E5943">
        <w:rPr>
          <w:rFonts w:ascii="Times New Roman" w:hAnsi="Times New Roman" w:cs="Times New Roman"/>
          <w:sz w:val="24"/>
          <w:szCs w:val="24"/>
        </w:rPr>
        <w:t xml:space="preserve"> школьников. Олимпиады проводились в один тур - общешкольные. По завершению олимпиад, руководители ШМО провели заседания и подвели итоги о проделанной работе. На совещании при директоре была заслушана справка Лютой З.М. о проведении школьного тура предметных олимпиад. Вся работа отражена на школьном сайте на страничке зам. директора по НМР. По результатам олимпиад администрацией школы были проведены линейки  и вручены грамоты победителям и призерам.</w:t>
      </w:r>
    </w:p>
    <w:p w:rsidR="004E5943" w:rsidRPr="004E5943" w:rsidRDefault="004E5943" w:rsidP="004E59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С 19.10.2019 по 15.12.2019 г. проходил Муниципальный тур ВОШ по 20 учебным предметам среди учащихся 5–11-х классов.  Учащиеся МКОУ СОШ участвовали в 20 олимпиадах.</w:t>
      </w:r>
    </w:p>
    <w:p w:rsidR="004E5943" w:rsidRPr="004E5943" w:rsidRDefault="004E5943" w:rsidP="004E5943">
      <w:pPr>
        <w:spacing w:after="0"/>
        <w:ind w:left="-142" w:firstLine="878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Олимпиады проходили в ОУ города по графику составленному </w:t>
      </w:r>
      <w:proofErr w:type="gramStart"/>
      <w:r w:rsidRPr="004E5943">
        <w:rPr>
          <w:rFonts w:ascii="Times New Roman" w:hAnsi="Times New Roman" w:cs="Times New Roman"/>
          <w:sz w:val="24"/>
          <w:szCs w:val="24"/>
        </w:rPr>
        <w:t>МО РД</w:t>
      </w:r>
      <w:proofErr w:type="gramEnd"/>
      <w:r w:rsidRPr="004E594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5943" w:rsidRPr="004E5943" w:rsidRDefault="004E5943" w:rsidP="004E59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b/>
          <w:i/>
          <w:sz w:val="24"/>
          <w:szCs w:val="24"/>
        </w:rPr>
        <w:t>Итоги данной работы: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943">
        <w:rPr>
          <w:rFonts w:ascii="Times New Roman" w:hAnsi="Times New Roman" w:cs="Times New Roman"/>
          <w:b/>
          <w:i/>
          <w:sz w:val="24"/>
          <w:szCs w:val="24"/>
        </w:rPr>
        <w:t>1 ПОЛУГОДИЕ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ВсОШ</w:t>
      </w:r>
      <w:proofErr w:type="spellEnd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муниципальный этап: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  <w:proofErr w:type="gramStart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Алибеков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Руслан - 7 «а» класс - 3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Учитель</w:t>
      </w:r>
      <w:proofErr w:type="gramStart"/>
      <w:r w:rsidRPr="004E5943">
        <w:rPr>
          <w:rFonts w:ascii="Times New Roman" w:hAnsi="Times New Roman" w:cs="Times New Roman"/>
          <w:i/>
          <w:sz w:val="24"/>
          <w:szCs w:val="24"/>
        </w:rPr>
        <w:t>:Т</w:t>
      </w:r>
      <w:proofErr w:type="gramEnd"/>
      <w:r w:rsidRPr="004E5943">
        <w:rPr>
          <w:rFonts w:ascii="Times New Roman" w:hAnsi="Times New Roman" w:cs="Times New Roman"/>
          <w:i/>
          <w:sz w:val="24"/>
          <w:szCs w:val="24"/>
        </w:rPr>
        <w:t>аёкина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В.В.</w:t>
      </w:r>
    </w:p>
    <w:p w:rsidR="00E63A7D" w:rsidRDefault="00E63A7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Литература: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«а» класс - 2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>- 11 «а» класс – 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Учитель</w:t>
      </w:r>
      <w:proofErr w:type="gramStart"/>
      <w:r w:rsidRPr="004E5943">
        <w:rPr>
          <w:rFonts w:ascii="Times New Roman" w:hAnsi="Times New Roman" w:cs="Times New Roman"/>
          <w:i/>
          <w:sz w:val="24"/>
          <w:szCs w:val="24"/>
        </w:rPr>
        <w:t>:М</w:t>
      </w:r>
      <w:proofErr w:type="gramEnd"/>
      <w:r w:rsidRPr="004E5943">
        <w:rPr>
          <w:rFonts w:ascii="Times New Roman" w:hAnsi="Times New Roman" w:cs="Times New Roman"/>
          <w:i/>
          <w:sz w:val="24"/>
          <w:szCs w:val="24"/>
        </w:rPr>
        <w:t>агаева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А.И.,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Анофена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Т.К.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Экология: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Гончаров Михаил - 11«а» класс – 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Учитель</w:t>
      </w:r>
      <w:proofErr w:type="gramStart"/>
      <w:r w:rsidRPr="004E5943">
        <w:rPr>
          <w:rFonts w:ascii="Times New Roman" w:hAnsi="Times New Roman" w:cs="Times New Roman"/>
          <w:i/>
          <w:sz w:val="24"/>
          <w:szCs w:val="24"/>
        </w:rPr>
        <w:t>:Т</w:t>
      </w:r>
      <w:proofErr w:type="gramEnd"/>
      <w:r w:rsidRPr="004E5943">
        <w:rPr>
          <w:rFonts w:ascii="Times New Roman" w:hAnsi="Times New Roman" w:cs="Times New Roman"/>
          <w:i/>
          <w:sz w:val="24"/>
          <w:szCs w:val="24"/>
        </w:rPr>
        <w:t>аёкина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В.В.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ОБЖ</w:t>
      </w:r>
      <w:proofErr w:type="gramStart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Магомеджалилова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Марият-8«а»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Цыбенко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Лиана - 8«а»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Коробкова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Алина - 8«а»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Магомеджалилова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Марьям-9«а»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Мансургаджиева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Дина - 9«а»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Ильдарова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Ася – 9 «б»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Никитская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Татьяна -9 «в»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Ирина - 10 «а» класс - 3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lastRenderedPageBreak/>
        <w:t>Радченко Никита -11 «а» класс-3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A7D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– Алиев Р.Б.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«а» класс - 3 место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>Учитель: Караянова М.К.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Астрономия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Сиражудинов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Сиражудин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-11«а» класс-призёр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Алиева Х.А.,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Амаева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П.А.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Физика: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Амаева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П.А.</w:t>
      </w:r>
    </w:p>
    <w:p w:rsidR="00E63A7D" w:rsidRDefault="00E63A7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Физическая культура (теоретический и практический туры):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Мусаева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Сабина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 7 «б»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Ерёмина Анастасия –7 «г» класс –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- 7 «г»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Шахбулатов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Омар - 7 «а»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Садиков Шамиль - 7 «г» класс –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Садиков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- 7 «г»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Халималов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Шамиль -7 «г»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Агаметова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Сабина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- 8 «б»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Агакеримова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Надежда-8 «в»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Лобунец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Елизавета - 8 «а» класс –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Поливанова Ангелина - 8 «а»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Белоусов Пётр 8 - «а»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Никитский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Руслан - 8 «а»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Зайнудинов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Анвар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– 8 «б»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Абдулгалимов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Рамазан - 9«б» класс–победитель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Касимов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Камиль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- 9 «б»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Колбасюк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Яна– 9 «в»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Мансургаджиева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Дина - 9 «а»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Карпеева Виктория - 9 «б»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Борцова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Виолетта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- 9 «б»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Роза – 10 класс –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Щеглакова Анна - 10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Шейхов Шейх - 10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-10 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Ангелина - 11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Белоусова Екатерина - 11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Мислимов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Ислам – 11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3A7D">
        <w:rPr>
          <w:rFonts w:ascii="Times New Roman" w:hAnsi="Times New Roman" w:cs="Times New Roman"/>
          <w:b/>
          <w:i/>
          <w:sz w:val="24"/>
          <w:szCs w:val="24"/>
        </w:rPr>
        <w:t>Учителя: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Пашаева Л.А.,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Узунова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В.И.,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АлиевР.Б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>.</w:t>
      </w:r>
    </w:p>
    <w:p w:rsidR="00E63A7D" w:rsidRDefault="00E63A7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B2D" w:rsidRDefault="00BF6B2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География: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Чинаева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Р.Д.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История: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–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>Учитель: Караянова М.К.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Математика: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Ерёмина Анастасия – 7 «г»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Ирина - 10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Учителя: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Б.И., Кручинина Н.В.</w:t>
      </w:r>
    </w:p>
    <w:p w:rsidR="00E63A7D" w:rsidRDefault="00E63A7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Технология: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Волошина Кристина – 7 «а»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Балуева Анастасия - 7 «а»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Магомедова Хиндизак - 9 «а» класс-победитель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Магомедова Анастасия - 9 «в»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Гамзатова Амина - 10 класс - победитель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Ирина - 10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>- 11 класс -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Шейхов Шейх –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- 10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Сиражудинов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Сиражудин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- 11 класс-призёр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Плотникова О.А.,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Казиев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Э.И.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Право: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Османов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Хабиб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– 7 «а»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Ангелина - 11 класс – призёр</w:t>
      </w:r>
    </w:p>
    <w:p w:rsidR="004E5943" w:rsidRPr="004E5943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>Учитель: Караянова М.К.</w:t>
      </w:r>
      <w:r w:rsidRPr="004E59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63A7D" w:rsidRDefault="00E63A7D" w:rsidP="00E63A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3A7D" w:rsidRDefault="004E5943" w:rsidP="00E63A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Мест нет:</w:t>
      </w:r>
      <w:r w:rsidRPr="004E594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E5943" w:rsidRPr="00E63A7D" w:rsidRDefault="004E5943" w:rsidP="004E5943">
      <w:pPr>
        <w:jc w:val="both"/>
        <w:rPr>
          <w:rFonts w:ascii="Times New Roman" w:hAnsi="Times New Roman" w:cs="Times New Roman"/>
          <w:sz w:val="24"/>
          <w:szCs w:val="24"/>
        </w:rPr>
      </w:pPr>
      <w:r w:rsidRPr="00E63A7D">
        <w:rPr>
          <w:rFonts w:ascii="Times New Roman" w:hAnsi="Times New Roman" w:cs="Times New Roman"/>
          <w:sz w:val="24"/>
          <w:szCs w:val="24"/>
        </w:rPr>
        <w:t>Английский язык,  МХК,  Русский язык,  Экономика,  Химия,</w:t>
      </w:r>
      <w:r w:rsidR="00E63A7D" w:rsidRPr="00E63A7D">
        <w:rPr>
          <w:rFonts w:ascii="Times New Roman" w:hAnsi="Times New Roman" w:cs="Times New Roman"/>
          <w:sz w:val="24"/>
          <w:szCs w:val="24"/>
        </w:rPr>
        <w:t xml:space="preserve"> </w:t>
      </w:r>
      <w:r w:rsidRPr="00E63A7D">
        <w:rPr>
          <w:rFonts w:ascii="Times New Roman" w:hAnsi="Times New Roman" w:cs="Times New Roman"/>
          <w:sz w:val="24"/>
          <w:szCs w:val="24"/>
        </w:rPr>
        <w:t>Информатика.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по избирательному праву. Муниципальный этап.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Джалалова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Х. -11 «а» класс – 1 место 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Шейхов Шейх - 9 «а» класс – 1 место - </w:t>
      </w:r>
      <w:r w:rsidRPr="004E5943">
        <w:rPr>
          <w:rFonts w:ascii="Times New Roman" w:hAnsi="Times New Roman" w:cs="Times New Roman"/>
          <w:i/>
          <w:sz w:val="24"/>
          <w:szCs w:val="24"/>
        </w:rPr>
        <w:t>Учитель: Караянова М.К.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по избирательному праву. Республиканский этап.</w:t>
      </w:r>
    </w:p>
    <w:p w:rsidR="004E5943" w:rsidRPr="004E5943" w:rsidRDefault="004E5943" w:rsidP="004E59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Джалалова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Х. -11 «а» класс – 3 место -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Учитель: Караянова М.К.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«Шаг в будущее». НПК школьников. Муниципальный этап.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Волошина Кристина  - 7«а» класс – 1 место. </w:t>
      </w:r>
      <w:r w:rsidRPr="004E5943">
        <w:rPr>
          <w:rFonts w:ascii="Times New Roman" w:hAnsi="Times New Roman" w:cs="Times New Roman"/>
          <w:i/>
          <w:sz w:val="24"/>
          <w:szCs w:val="24"/>
        </w:rPr>
        <w:t>Учитель: Лютая З.М.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Рамазановам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Фатима -  8 «а» класс –3 место. 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Кадиева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А.А..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Алиев Магомед  –10 «а» класс – 3 место.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Учитель: Алиева Х.А.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«Шаг в будущее». НПК школьников. Республиканский этап.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Волошина Кристина  - 7«а» класс – 2 место. </w:t>
      </w:r>
      <w:r w:rsidRPr="004E5943">
        <w:rPr>
          <w:rFonts w:ascii="Times New Roman" w:hAnsi="Times New Roman" w:cs="Times New Roman"/>
          <w:i/>
          <w:sz w:val="24"/>
          <w:szCs w:val="24"/>
        </w:rPr>
        <w:t>Учитель: Лютая З.М.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Рамазановам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Фатима -  8 «а» класс –2 место. 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Кадиева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А.А.</w:t>
      </w:r>
    </w:p>
    <w:p w:rsid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943" w:rsidRPr="004E5943" w:rsidRDefault="00DF19A3" w:rsidP="004E59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8" w:history="1">
        <w:r w:rsidR="004E5943" w:rsidRPr="004E5943">
          <w:rPr>
            <w:rStyle w:val="a3"/>
            <w:b/>
            <w:color w:val="auto"/>
            <w:sz w:val="24"/>
            <w:szCs w:val="24"/>
            <w:shd w:val="clear" w:color="auto" w:fill="FFFFFF"/>
          </w:rPr>
          <w:t>Муниципальный конкурс юных исследователей окружающей среды</w:t>
        </w:r>
      </w:hyperlink>
      <w:r w:rsidR="004E5943" w:rsidRPr="004E594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E5943" w:rsidRPr="004E5943">
        <w:rPr>
          <w:rFonts w:ascii="Times New Roman" w:hAnsi="Times New Roman" w:cs="Times New Roman"/>
          <w:b/>
          <w:sz w:val="24"/>
          <w:szCs w:val="24"/>
          <w:u w:val="single"/>
        </w:rPr>
        <w:t>2019.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sz w:val="24"/>
          <w:szCs w:val="24"/>
        </w:rPr>
        <w:t xml:space="preserve">– 6 «б» класс –  Диплом </w:t>
      </w:r>
      <w:r w:rsidRPr="004E59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5943">
        <w:rPr>
          <w:rFonts w:ascii="Times New Roman" w:hAnsi="Times New Roman" w:cs="Times New Roman"/>
          <w:sz w:val="24"/>
          <w:szCs w:val="24"/>
        </w:rPr>
        <w:t xml:space="preserve"> степени – 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 w:rsidRPr="004E5943">
        <w:rPr>
          <w:rFonts w:ascii="Times New Roman" w:hAnsi="Times New Roman" w:cs="Times New Roman"/>
          <w:sz w:val="24"/>
          <w:szCs w:val="24"/>
        </w:rPr>
        <w:t>Лютая З.М.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943" w:rsidRPr="004E5943" w:rsidRDefault="00DF19A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4E5943" w:rsidRPr="004E5943">
          <w:rPr>
            <w:rStyle w:val="a3"/>
            <w:b/>
            <w:color w:val="auto"/>
            <w:sz w:val="24"/>
            <w:szCs w:val="24"/>
            <w:shd w:val="clear" w:color="auto" w:fill="FFFFFF"/>
          </w:rPr>
          <w:t>Республиканский конкурс юных исследователей окружающей среды</w:t>
        </w:r>
      </w:hyperlink>
      <w:r w:rsidR="004E5943" w:rsidRPr="004E594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E5943" w:rsidRPr="004E5943">
        <w:rPr>
          <w:rFonts w:ascii="Times New Roman" w:hAnsi="Times New Roman" w:cs="Times New Roman"/>
          <w:b/>
          <w:sz w:val="24"/>
          <w:szCs w:val="24"/>
          <w:u w:val="single"/>
        </w:rPr>
        <w:t>2019.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Виктория</w:t>
      </w:r>
      <w:r w:rsidRPr="004E59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sz w:val="24"/>
          <w:szCs w:val="24"/>
        </w:rPr>
        <w:t xml:space="preserve">– 6 «б» класс –  сертификат финалиста– </w:t>
      </w:r>
      <w:proofErr w:type="gramStart"/>
      <w:r w:rsidRPr="004E5943">
        <w:rPr>
          <w:rFonts w:ascii="Times New Roman" w:hAnsi="Times New Roman" w:cs="Times New Roman"/>
          <w:i/>
          <w:sz w:val="24"/>
          <w:szCs w:val="24"/>
        </w:rPr>
        <w:t>Уч</w:t>
      </w:r>
      <w:proofErr w:type="gram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итель: </w:t>
      </w:r>
      <w:r w:rsidRPr="004E5943">
        <w:rPr>
          <w:rFonts w:ascii="Times New Roman" w:hAnsi="Times New Roman" w:cs="Times New Roman"/>
          <w:sz w:val="24"/>
          <w:szCs w:val="24"/>
        </w:rPr>
        <w:t>Лютая З.М.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«Моя малая родина». Муниципальный этап.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Магомеджалилова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Марьям  - 9 «а» класс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E5943">
        <w:rPr>
          <w:rFonts w:ascii="Times New Roman" w:hAnsi="Times New Roman" w:cs="Times New Roman"/>
          <w:sz w:val="24"/>
          <w:szCs w:val="24"/>
        </w:rPr>
        <w:t>1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Танзирова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- 7 «б» класс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4E5943">
        <w:rPr>
          <w:rFonts w:ascii="Times New Roman" w:hAnsi="Times New Roman" w:cs="Times New Roman"/>
          <w:sz w:val="24"/>
          <w:szCs w:val="24"/>
        </w:rPr>
        <w:t xml:space="preserve">2 место - 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Хайбулаева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А.Х.</w:t>
      </w:r>
    </w:p>
    <w:p w:rsidR="004E5943" w:rsidRDefault="004E5943" w:rsidP="004E59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5943">
        <w:rPr>
          <w:rFonts w:ascii="Times New Roman" w:hAnsi="Times New Roman" w:cs="Times New Roman"/>
          <w:b/>
          <w:i/>
          <w:sz w:val="24"/>
          <w:szCs w:val="24"/>
        </w:rPr>
        <w:t>2 ПОЛУГОДИЕ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Республиканский тур </w:t>
      </w:r>
      <w:proofErr w:type="spellStart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ВсОШ</w:t>
      </w:r>
      <w:proofErr w:type="spellEnd"/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астрономия: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Алиев Магомед –10 класс – призёр. Учитель: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- физика: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Алиев Магомед –10 класс – призёр. Учитель: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-география: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Алиев Магомед– 10 класс – призёр. Учитель: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Чинаева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Р.Д.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-биология: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Акуев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Али – 11 класс – призёр. Учитель: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Таёкина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-история: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Магомедова Хиндизак  - 9 «а» класс-победитель. Учитель: Караянова М.К.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- технология: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Ирина – 10 класс – призёр. 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Гамзатова Амина  – 10 класс – призёр. 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Шахбанова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Ася – 11 класс – призёр. Учитель: Плотникова О.А.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этап Российского национального юниорского водного конкурса –2020:</w:t>
      </w:r>
    </w:p>
    <w:p w:rsidR="004E5943" w:rsidRPr="004E5943" w:rsidRDefault="004E5943" w:rsidP="004E5943">
      <w:pPr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Магомедова Хиндизак - 9 «а» класс- 2 место</w:t>
      </w:r>
      <w:r w:rsidRPr="004E5943">
        <w:rPr>
          <w:rFonts w:ascii="Times New Roman" w:hAnsi="Times New Roman" w:cs="Times New Roman"/>
          <w:i/>
          <w:sz w:val="24"/>
          <w:szCs w:val="24"/>
        </w:rPr>
        <w:t>. Учитель: Лютая З.М.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Лучший проект на иностранном языке (город)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Магомедова Хиндизак - 9 «а» класс- 1 место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Хасмамедова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Элина</w:t>
      </w:r>
      <w:proofErr w:type="spellEnd"/>
      <w:r w:rsidRPr="004E5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sz w:val="24"/>
          <w:szCs w:val="24"/>
        </w:rPr>
        <w:t>- 9 «а» класс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Габидов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Рамазан - 9 «а» класс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Саидова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У.А.,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Мурсалова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Л.А.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Муниципального отборочного тура </w:t>
      </w:r>
      <w:r w:rsidRPr="004E594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математической олимпиады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им. П.Л.Чебышева (5 -7 класс):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Исаев Магомед – 5 «а» класс-призёр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>Трусов Ярослав – 5 «а» класс-призёр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– 5 «а» класс - 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Курбанов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Будун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- 5 «а» класс - 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Эльмира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- 5 «б» класс -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sz w:val="24"/>
          <w:szCs w:val="24"/>
        </w:rPr>
        <w:t>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Виктория – 6 «б» класс – призёр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Учителя</w:t>
      </w:r>
      <w:proofErr w:type="gramStart"/>
      <w:r w:rsidRPr="004E5943">
        <w:rPr>
          <w:rFonts w:ascii="Times New Roman" w:hAnsi="Times New Roman" w:cs="Times New Roman"/>
          <w:i/>
          <w:sz w:val="24"/>
          <w:szCs w:val="24"/>
        </w:rPr>
        <w:t>:К</w:t>
      </w:r>
      <w:proofErr w:type="gramEnd"/>
      <w:r w:rsidRPr="004E5943">
        <w:rPr>
          <w:rFonts w:ascii="Times New Roman" w:hAnsi="Times New Roman" w:cs="Times New Roman"/>
          <w:i/>
          <w:sz w:val="24"/>
          <w:szCs w:val="24"/>
        </w:rPr>
        <w:t>ручинина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Н.В.,Багаева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Б.И.</w:t>
      </w:r>
    </w:p>
    <w:p w:rsid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по школьному краеведению. Муниципальный этап.</w:t>
      </w:r>
    </w:p>
    <w:p w:rsidR="004E5943" w:rsidRPr="004E5943" w:rsidRDefault="004E5943" w:rsidP="004E594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Бахишова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 Амина - 10 «а» класс - 1 место -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Учитель: Караянова М.К.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по школьному краеведению. Республиканский этап.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Бахишова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 Амина - 10 «а» класс -</w:t>
      </w:r>
      <w:r w:rsidRPr="004E59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5943">
        <w:rPr>
          <w:rFonts w:ascii="Times New Roman" w:hAnsi="Times New Roman" w:cs="Times New Roman"/>
          <w:sz w:val="24"/>
          <w:szCs w:val="24"/>
        </w:rPr>
        <w:t>3 место -</w:t>
      </w:r>
      <w:r w:rsidRPr="004E5943">
        <w:rPr>
          <w:rFonts w:ascii="Times New Roman" w:hAnsi="Times New Roman" w:cs="Times New Roman"/>
          <w:i/>
          <w:sz w:val="24"/>
          <w:szCs w:val="24"/>
        </w:rPr>
        <w:t xml:space="preserve"> Учитель: Караянова М.К.</w:t>
      </w:r>
    </w:p>
    <w:p w:rsid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5943" w:rsidRPr="004E5943" w:rsidRDefault="004E5943" w:rsidP="004E59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для учащихся 5-6 классов: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Виктория–6 «б» класс – 1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Анофена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Т.К.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Ашурбекова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Милена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–5 «а» класс – 3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>Учитель: Кручинина Н.В.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Адильсолтанова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Эмилия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>–5 «а» класс –2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943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4E5943">
        <w:rPr>
          <w:rFonts w:ascii="Times New Roman" w:hAnsi="Times New Roman" w:cs="Times New Roman"/>
          <w:sz w:val="24"/>
          <w:szCs w:val="24"/>
        </w:rPr>
        <w:t xml:space="preserve"> Виктория–6 «б» класс – 2 место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5943">
        <w:rPr>
          <w:rFonts w:ascii="Times New Roman" w:hAnsi="Times New Roman" w:cs="Times New Roman"/>
          <w:i/>
          <w:sz w:val="24"/>
          <w:szCs w:val="24"/>
        </w:rPr>
        <w:t xml:space="preserve">Учителя: </w:t>
      </w:r>
      <w:proofErr w:type="spellStart"/>
      <w:r w:rsidRPr="004E5943">
        <w:rPr>
          <w:rFonts w:ascii="Times New Roman" w:hAnsi="Times New Roman" w:cs="Times New Roman"/>
          <w:i/>
          <w:sz w:val="24"/>
          <w:szCs w:val="24"/>
        </w:rPr>
        <w:t>Кадиева</w:t>
      </w:r>
      <w:proofErr w:type="spellEnd"/>
      <w:r w:rsidRPr="004E5943">
        <w:rPr>
          <w:rFonts w:ascii="Times New Roman" w:hAnsi="Times New Roman" w:cs="Times New Roman"/>
          <w:i/>
          <w:sz w:val="24"/>
          <w:szCs w:val="24"/>
        </w:rPr>
        <w:t xml:space="preserve"> А.А., Гаджиева Г.Р.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b/>
          <w:sz w:val="24"/>
          <w:szCs w:val="24"/>
          <w:u w:val="single"/>
        </w:rPr>
        <w:t>Олимпиада для учащихся начальной школы (2-4 классы)</w:t>
      </w:r>
    </w:p>
    <w:p w:rsidR="004E5943" w:rsidRPr="004E5943" w:rsidRDefault="004E5943" w:rsidP="004E594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943">
        <w:rPr>
          <w:rFonts w:ascii="Times New Roman" w:hAnsi="Times New Roman" w:cs="Times New Roman"/>
          <w:sz w:val="24"/>
          <w:szCs w:val="24"/>
        </w:rPr>
        <w:t xml:space="preserve">  3 места (1- русский язык и 2 - математика).</w:t>
      </w:r>
    </w:p>
    <w:p w:rsidR="004E5943" w:rsidRDefault="004E5943" w:rsidP="009A4698">
      <w:pPr>
        <w:pStyle w:val="a7"/>
        <w:spacing w:after="0" w:line="360" w:lineRule="auto"/>
        <w:ind w:firstLine="360"/>
        <w:jc w:val="both"/>
      </w:pPr>
    </w:p>
    <w:p w:rsidR="000C6F97" w:rsidRDefault="005F0801" w:rsidP="000C6F97">
      <w:pPr>
        <w:ind w:firstLine="708"/>
        <w:jc w:val="both"/>
        <w:rPr>
          <w:rStyle w:val="a5"/>
          <w:b/>
          <w:i w:val="0"/>
          <w:iCs w:val="0"/>
          <w:sz w:val="28"/>
          <w:szCs w:val="28"/>
          <w:shd w:val="clear" w:color="auto" w:fill="FFFFFF"/>
        </w:rPr>
      </w:pPr>
      <w:r w:rsidRPr="00AF658D">
        <w:rPr>
          <w:rStyle w:val="a5"/>
          <w:b/>
          <w:i w:val="0"/>
          <w:iCs w:val="0"/>
          <w:sz w:val="28"/>
          <w:szCs w:val="28"/>
          <w:shd w:val="clear" w:color="auto" w:fill="FFFFFF"/>
        </w:rPr>
        <w:t>4.4</w:t>
      </w:r>
      <w:r w:rsidR="000C6F97" w:rsidRPr="00AF658D">
        <w:rPr>
          <w:rStyle w:val="a5"/>
          <w:b/>
          <w:i w:val="0"/>
          <w:iCs w:val="0"/>
          <w:sz w:val="28"/>
          <w:szCs w:val="28"/>
          <w:shd w:val="clear" w:color="auto" w:fill="FFFFFF"/>
        </w:rPr>
        <w:t>. Воспитательная работа школы</w:t>
      </w:r>
    </w:p>
    <w:p w:rsidR="00600A44" w:rsidRPr="00BB1174" w:rsidRDefault="00600A44" w:rsidP="00BB117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воспитательной работы 2019 – 2020учебный год</w:t>
      </w:r>
    </w:p>
    <w:p w:rsidR="00600A44" w:rsidRPr="0092691D" w:rsidRDefault="00600A44" w:rsidP="00BB117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6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"Научить человека быть счастливым нельзя, но воспитать его так, чтобы он был счастливым, можно"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B117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051F4">
        <w:rPr>
          <w:rFonts w:ascii="Times New Roman" w:hAnsi="Times New Roman" w:cs="Times New Roman"/>
          <w:sz w:val="24"/>
          <w:szCs w:val="24"/>
        </w:rPr>
        <w:t xml:space="preserve">    А.С. Макаренко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Основная 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051F4">
        <w:rPr>
          <w:rFonts w:ascii="Times New Roman" w:hAnsi="Times New Roman" w:cs="Times New Roman"/>
          <w:sz w:val="24"/>
          <w:szCs w:val="24"/>
        </w:rPr>
        <w:t> воспитательной работы  -  социально 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страны.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Для достижения цели были поставлены следующие 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6051F4">
        <w:rPr>
          <w:rFonts w:ascii="Times New Roman" w:hAnsi="Times New Roman" w:cs="Times New Roman"/>
          <w:sz w:val="24"/>
          <w:szCs w:val="24"/>
        </w:rPr>
        <w:t> 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1. Развивать инициативу, самостоятельность, чувство ответственности через дальнейшее развитие системы ученического самоуправления.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2.Продолжать  работать над созданием условий для развития личности, направленного на формирование активных жизненных позиций, на основе нравственных ценностей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3.Создавать условия для проявления творческой индивидуальности каждого ученика.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родолжать работу, направленную на сохранение  и укрепление здоровья детей, привитие им навыков здорового образа жизни, на профилактику правонарушений.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5.Активизировать социально-психологическую помощь при решении  проблем в воспитательной работе с учащимися и с их семьями. Повышать активность родительского сообщества.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6.Развивать трудолюбие, способность к преодолению трудностей, целеустремлённость и настойчивость в достижении результата. 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Воспитательная работа проводилась согласно школьному плану воспитательной работы и плану управления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>    Календарно-тематический план  воспитывающей деятельности был распределен по 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месячникам: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1. Сентябрь –  Внимание дети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2. Октябрь - 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 xml:space="preserve"> Здоровое поколение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3. Ноябрь -  Крепкая семья – крепка держава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4. Декабрь -  Новогодние приключения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5. Январь -   Новаторы школы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6. Февраль -  Готов к труду и обороне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7. Март –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 xml:space="preserve"> Мое место в мире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8. Апрель -  За здоровый образ жизни</w:t>
      </w: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9. Май -  Наши успехи и достижения</w:t>
      </w:r>
    </w:p>
    <w:p w:rsidR="00600A4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10. Июнь – Ура! Каникулы!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B117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Статистический анализ возможностей педагогического, родительского и ученического коллективов: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Количественный состав ШМО классных руководителей: 41 человек.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Количественный состав общешкольного родительского комитета: 41 человек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Количественный состав Совета по профилактике правонарушений и безнадзорности среди несовершеннолетних: 9 человек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 Количественный состав Ученического Совета школы: 9 учеников(8 -11)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 Количественный состав волонтерского школьного движения: 11 учащихся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Количественный состав отряда Юный инспектор движения: 25 учеников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sym w:font="Symbol" w:char="F0B7"/>
      </w:r>
      <w:r w:rsidRPr="006051F4">
        <w:rPr>
          <w:rFonts w:ascii="Times New Roman" w:hAnsi="Times New Roman" w:cs="Times New Roman"/>
          <w:sz w:val="24"/>
          <w:szCs w:val="24"/>
        </w:rPr>
        <w:t>Наполняемость классов: 1238 учеников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основе проведенной работы в школе – совместная творческая деятельность детей и педагогов по  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направлениям: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Гражданско-патриотическое воспитание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Проведенная  работа по данному направлению способствовала повышению нравственных и этических ориентиров, патриотического сознания учащихся,  качества патриотического воспитания в школе, формированию патриотических чувств на основе духовно-нравственных ценностей  российского народа, сохранению памяти о подвигах советского народа.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В классах проведены следующие мероприятия, классные часы  и беседы: «Страна, в которой мы живем»</w:t>
      </w:r>
      <w:r>
        <w:rPr>
          <w:rFonts w:ascii="Times New Roman" w:hAnsi="Times New Roman" w:cs="Times New Roman"/>
          <w:sz w:val="24"/>
          <w:szCs w:val="24"/>
        </w:rPr>
        <w:t xml:space="preserve"> 9 «Г»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уководительМирзаева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051F4">
        <w:rPr>
          <w:rFonts w:ascii="Times New Roman" w:hAnsi="Times New Roman" w:cs="Times New Roman"/>
          <w:sz w:val="24"/>
          <w:szCs w:val="24"/>
        </w:rPr>
        <w:t>Что значит быть патриотом своей страны?»</w:t>
      </w:r>
      <w:r>
        <w:rPr>
          <w:rFonts w:ascii="Times New Roman" w:hAnsi="Times New Roman" w:cs="Times New Roman"/>
          <w:sz w:val="24"/>
          <w:szCs w:val="24"/>
        </w:rPr>
        <w:t xml:space="preserve"> 6 «Б»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кл.руководительМурсалова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</w:t>
      </w:r>
      <w:r w:rsidRPr="006051F4">
        <w:rPr>
          <w:rFonts w:ascii="Times New Roman" w:hAnsi="Times New Roman" w:cs="Times New Roman"/>
          <w:sz w:val="24"/>
          <w:szCs w:val="24"/>
        </w:rPr>
        <w:t>, «Подвиг людей, прошедших войну»</w:t>
      </w:r>
      <w:r>
        <w:rPr>
          <w:rFonts w:ascii="Times New Roman" w:hAnsi="Times New Roman" w:cs="Times New Roman"/>
          <w:sz w:val="24"/>
          <w:szCs w:val="24"/>
        </w:rPr>
        <w:t xml:space="preserve"> 8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кл.руководительКадиева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«Символы России» </w:t>
      </w:r>
      <w:r>
        <w:rPr>
          <w:rFonts w:ascii="Times New Roman" w:hAnsi="Times New Roman" w:cs="Times New Roman"/>
          <w:sz w:val="24"/>
          <w:szCs w:val="24"/>
        </w:rPr>
        <w:t xml:space="preserve">9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кл.руководитель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Никифорова Л.В</w:t>
      </w:r>
      <w:r w:rsidRPr="006051F4">
        <w:rPr>
          <w:rFonts w:ascii="Times New Roman" w:hAnsi="Times New Roman" w:cs="Times New Roman"/>
          <w:sz w:val="24"/>
          <w:szCs w:val="24"/>
        </w:rPr>
        <w:t> и др.</w:t>
      </w:r>
    </w:p>
    <w:p w:rsidR="00600A44" w:rsidRDefault="00600A44" w:rsidP="00BB1174">
      <w:pPr>
        <w:spacing w:after="0"/>
        <w:jc w:val="both"/>
        <w:rPr>
          <w:rFonts w:ascii="Times New Roman" w:hAnsi="Times New Roman" w:cs="Times New Roman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Ученики  стали участниками общешкольных мероприятий: акция «Письмо солдату»</w:t>
      </w:r>
      <w:r>
        <w:rPr>
          <w:rFonts w:ascii="Times New Roman" w:hAnsi="Times New Roman" w:cs="Times New Roman"/>
          <w:sz w:val="24"/>
          <w:szCs w:val="24"/>
        </w:rPr>
        <w:t xml:space="preserve"> волонтеры Щеглакова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МирзаеваР</w:t>
      </w:r>
      <w:proofErr w:type="spellEnd"/>
      <w:r>
        <w:rPr>
          <w:rFonts w:ascii="Times New Roman" w:hAnsi="Times New Roman" w:cs="Times New Roman"/>
          <w:sz w:val="24"/>
          <w:szCs w:val="24"/>
        </w:rPr>
        <w:t>, Гамзатова А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 школьный  этап конкурса по пожарной безопасности </w:t>
      </w:r>
      <w:r>
        <w:rPr>
          <w:rFonts w:ascii="Times New Roman" w:hAnsi="Times New Roman" w:cs="Times New Roman"/>
          <w:sz w:val="24"/>
          <w:szCs w:val="24"/>
        </w:rPr>
        <w:t>(ответственный руководитель ОБЖ Алиев Р.Б и классные руководители),</w:t>
      </w:r>
      <w:r w:rsidRPr="006051F4">
        <w:rPr>
          <w:rFonts w:ascii="Times New Roman" w:hAnsi="Times New Roman" w:cs="Times New Roman"/>
          <w:sz w:val="24"/>
          <w:szCs w:val="24"/>
        </w:rPr>
        <w:t xml:space="preserve"> акция «Бессмертный полк» в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6051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ежиме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</w:rPr>
        <w:t>2020 год – год Памяти и славы , с января по март до периода самоизоляции классными руководителями были проведены по графику  м</w:t>
      </w:r>
      <w:r w:rsidRPr="00906534">
        <w:rPr>
          <w:rFonts w:ascii="Times New Roman" w:hAnsi="Times New Roman" w:cs="Times New Roman"/>
        </w:rPr>
        <w:t xml:space="preserve">ероприятия, посвященные 75 </w:t>
      </w:r>
      <w:proofErr w:type="spellStart"/>
      <w:r w:rsidRPr="00906534">
        <w:rPr>
          <w:rFonts w:ascii="Times New Roman" w:hAnsi="Times New Roman" w:cs="Times New Roman"/>
        </w:rPr>
        <w:t>летию</w:t>
      </w:r>
      <w:proofErr w:type="spellEnd"/>
      <w:r w:rsidRPr="00906534">
        <w:rPr>
          <w:rFonts w:ascii="Times New Roman" w:hAnsi="Times New Roman" w:cs="Times New Roman"/>
        </w:rPr>
        <w:t xml:space="preserve"> Победы</w:t>
      </w:r>
      <w:r>
        <w:rPr>
          <w:rFonts w:ascii="Times New Roman" w:hAnsi="Times New Roman" w:cs="Times New Roman"/>
        </w:rPr>
        <w:t>:</w:t>
      </w:r>
    </w:p>
    <w:p w:rsidR="00BB1174" w:rsidRDefault="00BB1174" w:rsidP="00BB1174">
      <w:pPr>
        <w:spacing w:after="0"/>
        <w:jc w:val="both"/>
        <w:rPr>
          <w:rFonts w:ascii="Times New Roman" w:hAnsi="Times New Roman" w:cs="Times New Roman"/>
        </w:rPr>
      </w:pPr>
    </w:p>
    <w:p w:rsidR="00BB1174" w:rsidRPr="00906534" w:rsidRDefault="00BB1174" w:rsidP="00BB117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f4"/>
        <w:tblW w:w="7905" w:type="dxa"/>
        <w:tblLayout w:type="fixed"/>
        <w:tblLook w:val="04A0"/>
      </w:tblPr>
      <w:tblGrid>
        <w:gridCol w:w="1384"/>
        <w:gridCol w:w="3686"/>
        <w:gridCol w:w="1275"/>
        <w:gridCol w:w="1560"/>
      </w:tblGrid>
      <w:tr w:rsidR="00600A44" w:rsidRPr="0090653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форма проведения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Название мероприятия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класс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дата</w:t>
            </w:r>
          </w:p>
        </w:tc>
      </w:tr>
      <w:tr w:rsidR="00600A44" w:rsidRPr="0090653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«Грозно грянула война»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8 «Б»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03.03.2020</w:t>
            </w:r>
          </w:p>
        </w:tc>
      </w:tr>
      <w:tr w:rsidR="00600A44" w:rsidRPr="0090653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 xml:space="preserve">Классный </w:t>
            </w:r>
            <w:r w:rsidRPr="00494FCD">
              <w:rPr>
                <w:szCs w:val="24"/>
              </w:rPr>
              <w:lastRenderedPageBreak/>
              <w:t>час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lastRenderedPageBreak/>
              <w:t>«Стояли, как солдаты города герои»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6 «Г»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</w:p>
        </w:tc>
      </w:tr>
      <w:tr w:rsidR="00600A4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lastRenderedPageBreak/>
              <w:t>внеклассное мероприятие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proofErr w:type="gramStart"/>
            <w:r w:rsidRPr="00494FCD">
              <w:rPr>
                <w:szCs w:val="24"/>
              </w:rPr>
              <w:t>посвященное</w:t>
            </w:r>
            <w:proofErr w:type="gramEnd"/>
            <w:r w:rsidRPr="00494FCD">
              <w:rPr>
                <w:szCs w:val="24"/>
              </w:rPr>
              <w:t xml:space="preserve"> Дню Победы «Память сильнее времени».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5 «В»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12.03.2020</w:t>
            </w:r>
          </w:p>
        </w:tc>
      </w:tr>
      <w:tr w:rsidR="00600A4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 xml:space="preserve">«Нет в России семьи такой, </w:t>
            </w:r>
            <w:proofErr w:type="gramStart"/>
            <w:r w:rsidRPr="00494FCD">
              <w:rPr>
                <w:szCs w:val="24"/>
              </w:rPr>
              <w:t>где б не</w:t>
            </w:r>
            <w:proofErr w:type="gramEnd"/>
            <w:r w:rsidRPr="00494FCD">
              <w:rPr>
                <w:szCs w:val="24"/>
              </w:rPr>
              <w:t xml:space="preserve"> памятен был свой герой»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7 «А»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15.02.2020</w:t>
            </w:r>
          </w:p>
        </w:tc>
      </w:tr>
      <w:tr w:rsidR="00600A4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«Я помню, я горжусь ».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8 «А»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19.02.2020</w:t>
            </w:r>
          </w:p>
        </w:tc>
      </w:tr>
      <w:tr w:rsidR="00600A44" w:rsidTr="00600A44">
        <w:tc>
          <w:tcPr>
            <w:tcW w:w="1384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« Урок Победы».</w:t>
            </w:r>
          </w:p>
        </w:tc>
        <w:tc>
          <w:tcPr>
            <w:tcW w:w="1275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3 «А»</w:t>
            </w:r>
          </w:p>
        </w:tc>
        <w:tc>
          <w:tcPr>
            <w:tcW w:w="1560" w:type="dxa"/>
          </w:tcPr>
          <w:p w:rsidR="00600A44" w:rsidRPr="00494FCD" w:rsidRDefault="00600A44" w:rsidP="00600A44">
            <w:pPr>
              <w:jc w:val="center"/>
              <w:rPr>
                <w:szCs w:val="24"/>
              </w:rPr>
            </w:pPr>
            <w:r w:rsidRPr="00494FCD">
              <w:rPr>
                <w:szCs w:val="24"/>
              </w:rPr>
              <w:t>29.02.2020</w:t>
            </w:r>
          </w:p>
        </w:tc>
      </w:tr>
      <w:tr w:rsidR="00600A44" w:rsidTr="00600A44">
        <w:tc>
          <w:tcPr>
            <w:tcW w:w="1384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«Они нам завещали жить»</w:t>
            </w:r>
          </w:p>
        </w:tc>
        <w:tc>
          <w:tcPr>
            <w:tcW w:w="1275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7 «Б»</w:t>
            </w:r>
          </w:p>
        </w:tc>
        <w:tc>
          <w:tcPr>
            <w:tcW w:w="1560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</w:p>
        </w:tc>
      </w:tr>
      <w:tr w:rsidR="00600A44" w:rsidTr="00600A44">
        <w:tc>
          <w:tcPr>
            <w:tcW w:w="1384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«Чтобы помнили»</w:t>
            </w:r>
          </w:p>
        </w:tc>
        <w:tc>
          <w:tcPr>
            <w:tcW w:w="1275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5 «Б»</w:t>
            </w:r>
          </w:p>
        </w:tc>
        <w:tc>
          <w:tcPr>
            <w:tcW w:w="1560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01.02.2020</w:t>
            </w:r>
          </w:p>
        </w:tc>
      </w:tr>
      <w:tr w:rsidR="00600A44" w:rsidTr="00600A44">
        <w:tc>
          <w:tcPr>
            <w:tcW w:w="1384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«Блокадный Ленинград»</w:t>
            </w:r>
          </w:p>
        </w:tc>
        <w:tc>
          <w:tcPr>
            <w:tcW w:w="1275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9 «Б»</w:t>
            </w:r>
          </w:p>
        </w:tc>
        <w:tc>
          <w:tcPr>
            <w:tcW w:w="1560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24.01.2020</w:t>
            </w:r>
          </w:p>
        </w:tc>
      </w:tr>
      <w:tr w:rsidR="00600A44" w:rsidTr="00600A44">
        <w:tc>
          <w:tcPr>
            <w:tcW w:w="1384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Классный час</w:t>
            </w:r>
          </w:p>
        </w:tc>
        <w:tc>
          <w:tcPr>
            <w:tcW w:w="3686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«Поэты в Великой Отечественной войне»</w:t>
            </w:r>
          </w:p>
        </w:tc>
        <w:tc>
          <w:tcPr>
            <w:tcW w:w="1275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5 «А»</w:t>
            </w:r>
          </w:p>
        </w:tc>
        <w:tc>
          <w:tcPr>
            <w:tcW w:w="1560" w:type="dxa"/>
          </w:tcPr>
          <w:p w:rsidR="00600A44" w:rsidRPr="00422F04" w:rsidRDefault="00600A44" w:rsidP="00600A44">
            <w:pPr>
              <w:jc w:val="center"/>
              <w:rPr>
                <w:sz w:val="24"/>
                <w:szCs w:val="24"/>
              </w:rPr>
            </w:pPr>
            <w:r w:rsidRPr="00422F04">
              <w:rPr>
                <w:sz w:val="24"/>
                <w:szCs w:val="24"/>
              </w:rPr>
              <w:t>30.01.2020</w:t>
            </w:r>
          </w:p>
        </w:tc>
      </w:tr>
    </w:tbl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В результате проводимой работы дети овладевают ценностным отношением к своей родине, ее истории, получают сведения о примерах исполнения гражданского и патриотического долга, получают опыт  переживания и позитивного отношения к Отечеству; им прививаются ценностные представления о любви к России; представления о политическом устройстве Российского государства.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Юнармейцы навестили  ветерана ВОВ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Кондрачукова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Г.Г. и  поздравили с Днем героев Отечества. Прочитали стихи, спели песню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27 января  была проведена Всероссийская акция «Блокадный хлеб». Юнармейцы  школы и отряд волонтёров «Победа»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провели акцию по   микрорайону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раздавая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 кусочек блокадного хлеба в напоминание о тех страшных днях.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30 января учащиеся  МКОУ СОШ №7  представителями воинской части, соц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ащиты в гостях у ветерана ВОВ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Кондрачукова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Г.Г. Посещение ветерана – это воспитание чувства патриотизма и гражданственности; воспитание чувства благодарности к погибшим в годы Вов, выжившим ветеранам и людям старшего поколения; развитие интереса к историческому прошлому нашей стран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21 сентября 2019 года в честь празднования Международного «Дня мира» прошла Всероссийская акция «Голубь мира».</w:t>
      </w:r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Учащиеся  изготовили из бумаги самостоятельно, с пожеланиями добра и обещанием сохранить мир на земле голубей мира, которых потом вручили учащимся 1 «В» класса (</w:t>
      </w:r>
      <w:proofErr w:type="spellStart"/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приемственность</w:t>
      </w:r>
      <w:proofErr w:type="spellEnd"/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Pr="006051F4">
        <w:rPr>
          <w:rFonts w:ascii="Times New Roman" w:hAnsi="Times New Roman" w:cs="Times New Roman"/>
          <w:sz w:val="24"/>
          <w:szCs w:val="24"/>
        </w:rPr>
        <w:t xml:space="preserve">Также учащиеся школы  вместе с классными руководителями  присоединились к Всероссийской акции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флэшмобу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«Голубь мира»   белых бумажных голубей  прикрепили их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нанебесного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цвета полотно в фойе школы с пожеланиями добра и обещанием сохранить мир на земле.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Учащиеся школы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Шейхова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 5 «В», Омаров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Щеглакова приняли участие                                                                                                                                                                                        в городском  молодежном конкурсе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видеооткрыток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 «С днем рождения, Кизляр!»,                                                                                        посвященном празднованию 284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годовщине со дня основания города Кизляр.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Во всех классах проведены беседы посвященные празднованию Дня образования ДАССР. Всего учащихся было задействовано 1234.В библиотеке проведена выставка книг, в начальной школе провели конкурс чтецов «Край мой Дагестан».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Открытые мероприятия провели во 2 «А», 2 «Б»,5 «Г»,7 «Б»,8 «Б», 5 «Б»,2 «В».</w:t>
      </w:r>
    </w:p>
    <w:p w:rsidR="00600A44" w:rsidRPr="00535323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b/>
          <w:color w:val="434343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С целью ознакомления учащихся с историей Дагестана и развития у них чувства патриотизма и гордости за свой народ во 2 А классе был проведен классный час «Дагестан –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моя семья»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В мероприятии приняли участие 35 учащихся. В ходе классного часа учащиеся познакомились с историей возникновения ДАССР, подвигами наших предков во имя независимости Родины, популярнейшими героями дагестанского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народа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ыла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организована книжная выставка ««Многонациональный Дагестан». Перед ребятами выступили Абдуллаева М.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– учитель даргинского языка 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А.Х – учитель аварского языка, они рассказали ребятам о том, что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этим. Дети: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Хизриев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К.,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Величкина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 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Айдаева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З , Лунева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другие читали стихи о Дагестане. Классный час закончился зажигательной лезгинкой.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2)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Нравственное и духовное воспитание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Продолжалась работа по осуществлению общих задач по  основным направлениям  духовно-нравственного развития и воспитания учащихся.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 По данному направлению проведены следующие беседы и мероприятия в классах:  «Трудно ли быть добрым?» 1 «Д» Гаджиева И.Г, «Путешествие в страну чистых слов» 3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, «Давайте жить дружно» 4 «Б» Хомутова З.И и др.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 День пожилых людей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051F4">
        <w:rPr>
          <w:rFonts w:ascii="Times New Roman" w:hAnsi="Times New Roman" w:cs="Times New Roman"/>
          <w:sz w:val="24"/>
          <w:szCs w:val="24"/>
        </w:rPr>
        <w:t xml:space="preserve"> Милосердие – это сострадательное, доброжелательное, заботливое отношение к другому человеку. Милосердие – это готовность из сострадания оказать помощь тому, кто в ней нуждается. Золотая осень…Возраст зрелых, мудрых людей часто называют осенью жизни.. Но каждое время года прекрасно по-своему, поэтому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так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же неповторимы и возрастные «сезоны» нашей жизни.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  1 октября отмечается Международный день пожилых людей. Решение об этом было принято Генеральной Ассамблеей ООН в 1990 году. Сначала День пожилых людей начали отмечать в Скандинавских странах Европы, затем в Америке, а с конца 80-х годов - во всем мире. Окончательно Международный день пожилых людей был провозглашен Генеральной Ассамблеей ООН в 1990 году, а в Российской Федерации - в 1992 году. И теперь ежегодно, в золотую осеннюю пору мы чествуем тех, кто все свои силы и знания посвятил своему народу, кто отдал здоровье и молодость молодому поколению. Бабушки и дедушки - эти люди всю жизнь отдали труду, воспитанию детей, которые, приняв у них эстафету, продолжают начатое ими.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Мы благодарны им за все, что они сделали, для общества, для сограждан.  У них всегда был оптимизм, которому стоит позавидовать. Юнармейцы 5 «В» класса посетили «Дом милосердия»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. Кизляра  и поздравили людей «золотого» возраста с днём пожилого человека. Ребята подарили внимание и преподнесли сладкие подарки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Проведены общешкольные мероприятия: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>през</w:t>
      </w:r>
      <w:r>
        <w:rPr>
          <w:rFonts w:ascii="Times New Roman" w:hAnsi="Times New Roman" w:cs="Times New Roman"/>
          <w:sz w:val="24"/>
          <w:szCs w:val="24"/>
        </w:rPr>
        <w:t xml:space="preserve">ентация волонтерского движения </w:t>
      </w:r>
      <w:r w:rsidRPr="006051F4">
        <w:rPr>
          <w:rFonts w:ascii="Times New Roman" w:hAnsi="Times New Roman" w:cs="Times New Roman"/>
          <w:sz w:val="24"/>
          <w:szCs w:val="24"/>
        </w:rPr>
        <w:t xml:space="preserve">«От сердца к сердцу», </w:t>
      </w:r>
      <w:r>
        <w:rPr>
          <w:rFonts w:ascii="Times New Roman" w:hAnsi="Times New Roman" w:cs="Times New Roman"/>
          <w:sz w:val="24"/>
          <w:szCs w:val="24"/>
        </w:rPr>
        <w:t xml:space="preserve">классные часы </w:t>
      </w:r>
      <w:r w:rsidRPr="006051F4">
        <w:rPr>
          <w:rFonts w:ascii="Times New Roman" w:hAnsi="Times New Roman" w:cs="Times New Roman"/>
          <w:sz w:val="24"/>
          <w:szCs w:val="24"/>
        </w:rPr>
        <w:t>«Помощь детям»</w:t>
      </w:r>
      <w:r>
        <w:rPr>
          <w:rFonts w:ascii="Times New Roman" w:hAnsi="Times New Roman" w:cs="Times New Roman"/>
          <w:sz w:val="24"/>
          <w:szCs w:val="24"/>
        </w:rPr>
        <w:t xml:space="preserve"> 3 «Г» Тимошенко Н.Е</w:t>
      </w:r>
      <w:r w:rsidRPr="006051F4">
        <w:rPr>
          <w:rFonts w:ascii="Times New Roman" w:hAnsi="Times New Roman" w:cs="Times New Roman"/>
          <w:sz w:val="24"/>
          <w:szCs w:val="24"/>
        </w:rPr>
        <w:t>, «Почта добра»</w:t>
      </w:r>
      <w:r>
        <w:rPr>
          <w:rFonts w:ascii="Times New Roman" w:hAnsi="Times New Roman" w:cs="Times New Roman"/>
          <w:sz w:val="24"/>
          <w:szCs w:val="24"/>
        </w:rPr>
        <w:t xml:space="preserve"> 4 «Б»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</w:t>
      </w:r>
      <w:r w:rsidRPr="006051F4">
        <w:rPr>
          <w:rFonts w:ascii="Times New Roman" w:hAnsi="Times New Roman" w:cs="Times New Roman"/>
          <w:sz w:val="24"/>
          <w:szCs w:val="24"/>
        </w:rPr>
        <w:t>, «Урок добра»</w:t>
      </w:r>
      <w:r>
        <w:rPr>
          <w:rFonts w:ascii="Times New Roman" w:hAnsi="Times New Roman" w:cs="Times New Roman"/>
          <w:sz w:val="24"/>
          <w:szCs w:val="24"/>
        </w:rPr>
        <w:t xml:space="preserve"> 4 «В» Хомутова З.И.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Ученики школы стали участниками  мероприятий: акции по изготовлению открыток ко Дню пожилых, другим праздника</w:t>
      </w:r>
      <w:r>
        <w:rPr>
          <w:rFonts w:ascii="Times New Roman" w:hAnsi="Times New Roman" w:cs="Times New Roman"/>
          <w:sz w:val="24"/>
          <w:szCs w:val="24"/>
        </w:rPr>
        <w:t xml:space="preserve">м, акция «Подари ребенку день». 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  Продолжило  свою деятельность волонтерское движение «Дорогами добра», что способствует воспитанию  у учащихся высоких нравственных качеств и привлечению  к решению социально значимых проблем. 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  Члены РДШ стали</w:t>
      </w:r>
      <w:r w:rsidRPr="006051F4">
        <w:rPr>
          <w:rFonts w:ascii="Times New Roman" w:hAnsi="Times New Roman" w:cs="Times New Roman"/>
          <w:sz w:val="24"/>
          <w:szCs w:val="24"/>
        </w:rPr>
        <w:t xml:space="preserve"> активными уча</w:t>
      </w:r>
      <w:r>
        <w:rPr>
          <w:rFonts w:ascii="Times New Roman" w:hAnsi="Times New Roman" w:cs="Times New Roman"/>
          <w:sz w:val="24"/>
          <w:szCs w:val="24"/>
        </w:rPr>
        <w:t>стниками Весенней Недели Добра, проводимой ежегодно ДДТ.</w:t>
      </w:r>
    </w:p>
    <w:p w:rsidR="00600A44" w:rsidRPr="006051F4" w:rsidRDefault="00BB117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00A44" w:rsidRPr="006051F4">
        <w:rPr>
          <w:rFonts w:ascii="Times New Roman" w:hAnsi="Times New Roman" w:cs="Times New Roman"/>
          <w:sz w:val="24"/>
          <w:szCs w:val="24"/>
        </w:rPr>
        <w:t>     В результате работы в данном направлении детям прививаются базовые национальные ценности, понимание смысла гуманных отношений, поступков по законам совести, добра, получение представлений о нравственных взаимоотношениях,  ими осваивается система общечеловеческих,  культурных, духовных и нравственных ценностей многонационального народа Российской Федерации. 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Дети получают первоначальные представления о морали, об основных понятиях этики; о значении религиозной культуры в жизни человека и общества; воспитывается уважительное отношение к старшим, доброжелательное отношение к сверстникам и младшим; устанавливаются  дружеские взаимоотношения в коллективе, стремление избегать плохих поступков.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Cs/>
          <w:sz w:val="24"/>
          <w:szCs w:val="24"/>
        </w:rPr>
        <w:t xml:space="preserve">В школе провели мероприятия, посвященные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</w:rPr>
        <w:t>Дню</w:t>
      </w:r>
      <w:r>
        <w:rPr>
          <w:rFonts w:ascii="Times New Roman" w:hAnsi="Times New Roman" w:cs="Times New Roman"/>
          <w:bCs/>
          <w:sz w:val="24"/>
          <w:szCs w:val="24"/>
        </w:rPr>
        <w:t>народного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единства «МЫ ВМЕСТЕ». </w:t>
      </w:r>
      <w:r w:rsidRPr="006051F4">
        <w:rPr>
          <w:rFonts w:ascii="Times New Roman" w:hAnsi="Times New Roman" w:cs="Times New Roman"/>
          <w:bCs/>
          <w:sz w:val="24"/>
          <w:szCs w:val="24"/>
        </w:rPr>
        <w:t>Цель:</w:t>
      </w:r>
      <w:r w:rsidRPr="006051F4">
        <w:rPr>
          <w:rFonts w:ascii="Times New Roman" w:hAnsi="Times New Roman" w:cs="Times New Roman"/>
          <w:sz w:val="24"/>
          <w:szCs w:val="24"/>
        </w:rPr>
        <w:t xml:space="preserve"> патриотическое воспитание учащихся, популяризация государственных символов России, пропагандировать государственную символику России, формировать гражданско-патриотическую позицию учащихся. </w:t>
      </w:r>
    </w:p>
    <w:p w:rsidR="00600A44" w:rsidRPr="00BB1174" w:rsidRDefault="00600A44" w:rsidP="00BB1174">
      <w:pPr>
        <w:pStyle w:val="af8"/>
        <w:spacing w:line="276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B1174">
        <w:rPr>
          <w:rFonts w:ascii="Times New Roman" w:hAnsi="Times New Roman" w:cs="Times New Roman"/>
          <w:i/>
          <w:sz w:val="24"/>
          <w:szCs w:val="24"/>
        </w:rPr>
        <w:t>Нет края милей мне,</w:t>
      </w:r>
    </w:p>
    <w:p w:rsidR="00600A44" w:rsidRPr="00BB1174" w:rsidRDefault="00600A44" w:rsidP="00BB117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1174">
        <w:rPr>
          <w:rFonts w:ascii="Times New Roman" w:hAnsi="Times New Roman" w:cs="Times New Roman"/>
          <w:i/>
          <w:sz w:val="24"/>
          <w:szCs w:val="24"/>
        </w:rPr>
        <w:t>Чем город любимый.</w:t>
      </w:r>
    </w:p>
    <w:p w:rsidR="00600A44" w:rsidRPr="00BB1174" w:rsidRDefault="00600A44" w:rsidP="00BB117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1174">
        <w:rPr>
          <w:rFonts w:ascii="Times New Roman" w:hAnsi="Times New Roman" w:cs="Times New Roman"/>
          <w:i/>
          <w:sz w:val="24"/>
          <w:szCs w:val="24"/>
        </w:rPr>
        <w:t>Его невозможно, увидев забыть.</w:t>
      </w:r>
    </w:p>
    <w:p w:rsidR="00600A44" w:rsidRPr="00BB1174" w:rsidRDefault="00600A44" w:rsidP="00BB117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B1174">
        <w:rPr>
          <w:rFonts w:ascii="Times New Roman" w:hAnsi="Times New Roman" w:cs="Times New Roman"/>
          <w:i/>
          <w:sz w:val="24"/>
          <w:szCs w:val="24"/>
        </w:rPr>
        <w:t>Он сказочный, чудный, неповторимый,</w:t>
      </w:r>
    </w:p>
    <w:p w:rsidR="00600A44" w:rsidRPr="00BB1174" w:rsidRDefault="00600A44" w:rsidP="00BB1174">
      <w:pPr>
        <w:pStyle w:val="af8"/>
        <w:spacing w:line="276" w:lineRule="auto"/>
        <w:jc w:val="right"/>
        <w:rPr>
          <w:rFonts w:ascii="Times New Roman" w:hAnsi="Times New Roman" w:cs="Times New Roman"/>
          <w:b/>
          <w:i/>
          <w:noProof/>
          <w:color w:val="943634" w:themeColor="accent2" w:themeShade="BF"/>
          <w:sz w:val="24"/>
          <w:szCs w:val="24"/>
        </w:rPr>
      </w:pPr>
      <w:r w:rsidRPr="00BB1174">
        <w:rPr>
          <w:rFonts w:ascii="Times New Roman" w:hAnsi="Times New Roman" w:cs="Times New Roman"/>
          <w:i/>
          <w:sz w:val="24"/>
          <w:szCs w:val="24"/>
        </w:rPr>
        <w:t>Он создан, чтоб с дружбой и миром в нем жить.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4 – 6 марта педагог – библиотекарь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Обмочиева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Н.А провела библиотечные уроки в 8 –11классах (137 учащихся) по фильму «Выжившая…». Цель урока: способствовать воспитанию в детях толерантного отношения друг к другу и формировать умение жить в мире с другими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людьми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азвивать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самостоятельность суждений учащихся.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27.02. 2020.   Посещение клуба « Патриот». Беседа с « трудными» учащимися по теме  « Мы против террора».   Перед учащимися выступили  ведущий специалист   по работе с молодёжью 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Спирина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Ю.  В.,  ведущий инспектор ЦЗН  г. Кизляр,  член комиссии КДН  Махмудова З.Д.   В заключение беседы   просмотр фильма «Выжившая» о нападении  18  февраля  2018 года на храм  в г. Кизляре. </w:t>
      </w:r>
    </w:p>
    <w:p w:rsidR="00600A44" w:rsidRPr="007E54A3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F4">
        <w:rPr>
          <w:rFonts w:ascii="Times New Roman" w:hAnsi="Times New Roman" w:cs="Times New Roman"/>
          <w:kern w:val="36"/>
          <w:sz w:val="24"/>
          <w:szCs w:val="24"/>
        </w:rPr>
        <w:t xml:space="preserve">Учащиеся 5 «В» класса с классным руководителем отметили  День учителя  праздничной линейкой у памятника первой </w:t>
      </w:r>
      <w:proofErr w:type="spellStart"/>
      <w:r w:rsidRPr="006051F4">
        <w:rPr>
          <w:rFonts w:ascii="Times New Roman" w:hAnsi="Times New Roman" w:cs="Times New Roman"/>
          <w:kern w:val="36"/>
          <w:sz w:val="24"/>
          <w:szCs w:val="24"/>
        </w:rPr>
        <w:t>учительнице</w:t>
      </w:r>
      <w:proofErr w:type="gramStart"/>
      <w:r w:rsidRPr="006051F4">
        <w:rPr>
          <w:rFonts w:ascii="Times New Roman" w:hAnsi="Times New Roman" w:cs="Times New Roman"/>
          <w:kern w:val="36"/>
          <w:sz w:val="24"/>
          <w:szCs w:val="24"/>
        </w:rPr>
        <w:t>.</w:t>
      </w:r>
      <w:r w:rsidRPr="006051F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общегородскую торжественную линейку в сквере у памятника первой учительнице собрались представители городской администрации, учителя, ветераны педагогического труда и школьники. От имени мэра города Александра Шувалова с праздником присутствующих поздравила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замглавы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администрации Ирина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Дробот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 Выступила заслуженный учитель РД, почетный работник образования РФ Людмила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Салмина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</w:t>
      </w:r>
      <w:r w:rsidRPr="00BB1174">
        <w:rPr>
          <w:rFonts w:ascii="Times New Roman" w:hAnsi="Times New Roman" w:cs="Times New Roman"/>
          <w:sz w:val="24"/>
          <w:szCs w:val="24"/>
        </w:rPr>
        <w:t>Она назвала труд учителей бесценным и особо подчеркнула великую роль первой учительнице в жизни каждого человека.</w:t>
      </w:r>
      <w:r w:rsidRPr="006051F4">
        <w:rPr>
          <w:rFonts w:ascii="Times New Roman" w:hAnsi="Times New Roman" w:cs="Times New Roman"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  После торжественной части, отдавая дань признательности педагогам города разных поколений, состоялось возложение цветов к памятнику первой учительнице.</w:t>
      </w:r>
    </w:p>
    <w:p w:rsidR="00BB117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25 декабря 2019 года в рамках проведения  республиканской акции «Волшебство Новогодней поры»  активисты РДШ   с   зам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иректора по ВР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Чинаевой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Р.Д , соц.педагогом Ериной А.С., преподавателями школы, родителями    организовали праздник для детей из малообеспеченных семей,    детей- сирот,    детей-инвалидов.  На Новогоднем утреннике  «Волшебство новогодней поры»  вместе с Дедом Морозом и Снегурочкой провели различные конкурсы, викторины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Дети читали стихи, водили хоровод, пели песни.  Самым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лучшим подарком были поздравления Деда Мороза 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Снегу</w:t>
      </w:r>
      <w:r>
        <w:rPr>
          <w:rFonts w:ascii="Times New Roman" w:hAnsi="Times New Roman" w:cs="Times New Roman"/>
          <w:sz w:val="24"/>
          <w:szCs w:val="24"/>
        </w:rPr>
        <w:t>рочки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051F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оличество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участников праздника -20 детей.  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  20 детей из малообеспеченных семей,    детей- сирот,    детей-инвалидов получили новогодние подарки со сладостями, игрушками 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20 ноября</w:t>
      </w:r>
      <w:r w:rsidR="00BB11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в связи с празднованием Всемирного дня ребёнка,  волонтеры  посетили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своюу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ДжаватовуАжеим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находится на домашнем обучении.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Цели</w:t>
      </w:r>
      <w:r w:rsidRPr="006051F4">
        <w:rPr>
          <w:rFonts w:ascii="Times New Roman" w:hAnsi="Times New Roman" w:cs="Times New Roman"/>
          <w:sz w:val="24"/>
          <w:szCs w:val="24"/>
        </w:rPr>
        <w:t xml:space="preserve">: обобщить знания детей об основных правах ребенка; разделить понятия «права» и «обязанности», показать единство прав и обязанностей; сформировать отрицательное отношение к противоправным поступкам, побуждать детей к защите своих прав, воспитывать уважение к правам других людей; способствовать формированию активной жизненной позиции   </w:t>
      </w:r>
      <w:r w:rsidRPr="006051F4">
        <w:rPr>
          <w:rFonts w:ascii="Times New Roman" w:hAnsi="Times New Roman" w:cs="Times New Roman"/>
          <w:bCs/>
          <w:sz w:val="24"/>
          <w:szCs w:val="24"/>
        </w:rPr>
        <w:t>класса провели».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Cs/>
          <w:sz w:val="24"/>
          <w:szCs w:val="24"/>
        </w:rPr>
        <w:t>Ежегодную Акцию – митинг   «Мы против ТЕРРОРА  провели во дворе ЦГБ (Центральной городской больницы)</w:t>
      </w:r>
      <w:proofErr w:type="gramStart"/>
      <w:r w:rsidRPr="006051F4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6051F4">
        <w:rPr>
          <w:rFonts w:ascii="Times New Roman" w:hAnsi="Times New Roman" w:cs="Times New Roman"/>
          <w:bCs/>
          <w:sz w:val="24"/>
          <w:szCs w:val="24"/>
        </w:rPr>
        <w:t>освященный событиям в Кизляре 9 января 1996 года.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Учащиеся школы приняли активное участие в  Республиканской акции ко дню защитника Отечества «Армейский чемоданчик» 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Всего проведенных мероприятий: 8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Общее количество участвующих приглашенных:5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Общее количество школ принявших участие:1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Style w:val="a5"/>
          <w:i w:val="0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Общее количество детей принявших участие:718 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Style w:val="a5"/>
          <w:i w:val="0"/>
          <w:sz w:val="24"/>
          <w:szCs w:val="24"/>
        </w:rPr>
      </w:pPr>
      <w:r w:rsidRPr="00BB1174">
        <w:rPr>
          <w:rStyle w:val="a5"/>
          <w:i w:val="0"/>
          <w:sz w:val="24"/>
          <w:szCs w:val="24"/>
        </w:rPr>
        <w:t>1.03. 2019 г.  в 1-11 классах (1171учащихся) прошёл урок Мужества, посвященный Всероссийской общественно-государственной инициативе «Горячее сердце».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Style w:val="a5"/>
          <w:i w:val="0"/>
          <w:sz w:val="24"/>
          <w:szCs w:val="24"/>
        </w:rPr>
      </w:pPr>
      <w:r w:rsidRPr="00BB1174">
        <w:rPr>
          <w:rStyle w:val="a5"/>
          <w:i w:val="0"/>
          <w:sz w:val="24"/>
          <w:szCs w:val="24"/>
        </w:rPr>
        <w:t>Целью проведения урока Мужества является формирование представления об ответственном гражданском поведении детей и молодежи на примерах отважных поступков их сверстников, а также неравнодушного отношения к людям, нуждающимся в помощи, участия в деятельности общественных объединений, направленных на заботу о представителях старшего и младшего поколений.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Style w:val="a5"/>
          <w:i w:val="0"/>
          <w:sz w:val="24"/>
          <w:szCs w:val="24"/>
        </w:rPr>
      </w:pPr>
      <w:r w:rsidRPr="00BB1174">
        <w:rPr>
          <w:rStyle w:val="a5"/>
          <w:i w:val="0"/>
          <w:sz w:val="24"/>
          <w:szCs w:val="24"/>
        </w:rPr>
        <w:t>Классными руководителями были использованы методические рекомендации по проведению в общеобразовательных организациях урока Мужества.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Style w:val="a5"/>
          <w:i w:val="0"/>
          <w:sz w:val="24"/>
          <w:szCs w:val="24"/>
        </w:rPr>
        <w:t>Классными руководителями</w:t>
      </w:r>
      <w:r w:rsidRPr="006051F4">
        <w:rPr>
          <w:rStyle w:val="a5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проведены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посвященные</w:t>
      </w:r>
      <w:r w:rsidR="00BB117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>Памятным датам.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 Учащиеся 5 «В» класса (25уч-ся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вместе с классным руководителем  Кручининой Н.В  и руководителем ОБЖ Алиевым Р.Б посетили и поздравили ветерана ВОВ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Кондрачукова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9 декабря</w:t>
      </w:r>
      <w:r w:rsidRPr="006051F4">
        <w:rPr>
          <w:rFonts w:ascii="Times New Roman" w:hAnsi="Times New Roman" w:cs="Times New Roman"/>
          <w:sz w:val="24"/>
          <w:szCs w:val="24"/>
        </w:rPr>
        <w:t> для ребят начальной школы (1 – 4 классы – 608уч-ся)    было проведено  мероприятие «За Россию, за народ и за всё на свете!». Это праздник настоящих Героев, тех, кто порой ценой собственной жизни боролся за наше счастливое будущее. Имена этих людей должен знать каждый, об их подвигах должны говорить, вспоминать и чтить!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  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Главной целью мероприятия стало расширение знаний учеников о героических страницах истории нашего Отечества, воспитание патриотизма, гражданственности, чувства гордости и уважения к историческому прошлому Родины.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 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 Школьникам показали фрагменты фильмов о военном времени нашей страны и  презентацию, из которой ребята узнали об истории военных наград, о подвигах, отваге и мужестве людей. Во время мероприятия гости услышали красивое исполнение стихотворений наизусть. Выступающие были награждены грамотами.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9 декабря прошел урок - классный час   под открытым небом. Учителя истории Гаджиева Г.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географии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Чинаева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Р.Д провели для учащихся 5 «В»(25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.) и 5 «Г» (32) классов экскурсию на Аллею Славы, посвященную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Кизлярцам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- героям ВОВ.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Цель: расширение знаний учеников о героических страницах истории нашего Отечества;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Воспитание патриотизма, гражданственности, чувство гордости и уважения к историческому прошлому Родины.</w:t>
      </w:r>
    </w:p>
    <w:p w:rsidR="00600A44" w:rsidRPr="006051F4" w:rsidRDefault="00600A44" w:rsidP="00BB117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r w:rsidR="00BB117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Проходят годы, и мы все дальше от тех военных событий. Но их величие нельзя уменьшить. Мы храним память о подвиге павших героев. В связи с Днем неизвестного солдата 7 декабря учащиеся 6  «А» класса (35уч-ся)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классным руководителем Караяновой М.К  возложили цветы возле памятников посвященных событиям ВОВ.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Учащиеся 6 «А» класса (35 учащихся) с классным руководителем Караяновой М.К. посетили «Аллею Памяти». Цель: Сохранять историческую память о героях Великой Отечественной войны; расширить знания учащихся о Великой Отечественной войне.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связи с памятной датой День героев Отчества 9 декабря в 9 «Г»(25уч-ся), 9 «А»(25уч-ся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лассах учитель истории Караянова М.К провела  Урок мужества «И подвиг ваш, мы будем помнить свято…».Учащихся ознакомила с историей и значимостью памятной даты…нельзя научиться любить живых, если не умеешь хранить память о павших. На уроке присутствовали старший лейтенант в/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5389 Югов П.А., ефрейтор в/ч 5389 Асланов Р.А </w:t>
      </w:r>
    </w:p>
    <w:p w:rsidR="00600A44" w:rsidRPr="006051F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>5 декабря  в 11 «А» (32 учащихся) классе был проведён информационный час «День начала контрнаступления советских войск против немецко-фашистских захватчиков в битве под Москвой» с просмотром документального фильма «Битва за Москву». Учитель: Караянова М.К.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Style w:val="afc"/>
          <w:rFonts w:ascii="Times New Roman" w:hAnsi="Times New Roman" w:cs="Times New Roman"/>
          <w:i w:val="0"/>
          <w:iCs w:val="0"/>
          <w:color w:val="auto"/>
          <w:sz w:val="24"/>
          <w:szCs w:val="24"/>
          <w:shd w:val="clear" w:color="auto" w:fill="FFFFFF"/>
        </w:rPr>
      </w:pPr>
      <w:r w:rsidRPr="00BB1174">
        <w:rPr>
          <w:rStyle w:val="afc"/>
          <w:rFonts w:ascii="Times New Roman" w:hAnsi="Times New Roman" w:cs="Times New Roman"/>
          <w:i w:val="0"/>
          <w:color w:val="auto"/>
          <w:sz w:val="24"/>
          <w:szCs w:val="24"/>
        </w:rPr>
        <w:t>В 7 «А» классе (26 учащихся) учитель истории и обществознания Караянова М.К. провела беседа «Есть мужество, доступное немногим».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Fonts w:ascii="Times New Roman" w:hAnsi="Times New Roman" w:cs="Times New Roman"/>
          <w:sz w:val="24"/>
          <w:szCs w:val="24"/>
        </w:rPr>
        <w:t xml:space="preserve">9.12.19 года в 10 классе (22 учащихся) </w:t>
      </w:r>
      <w:proofErr w:type="spellStart"/>
      <w:r w:rsidRPr="00BB117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BB117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1174">
        <w:rPr>
          <w:rFonts w:ascii="Times New Roman" w:hAnsi="Times New Roman" w:cs="Times New Roman"/>
          <w:sz w:val="24"/>
          <w:szCs w:val="24"/>
        </w:rPr>
        <w:t>уководительМагаева</w:t>
      </w:r>
      <w:proofErr w:type="spellEnd"/>
      <w:r w:rsidRPr="00BB1174">
        <w:rPr>
          <w:rFonts w:ascii="Times New Roman" w:hAnsi="Times New Roman" w:cs="Times New Roman"/>
          <w:sz w:val="24"/>
          <w:szCs w:val="24"/>
        </w:rPr>
        <w:t xml:space="preserve"> А.И просмотрели видеофильм «9 декабря – День героев Отечества» с целью  воспитания у учащихся на примерах героев качества мужества и патриотизма. 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Fonts w:ascii="Times New Roman" w:hAnsi="Times New Roman" w:cs="Times New Roman"/>
          <w:sz w:val="24"/>
          <w:szCs w:val="24"/>
        </w:rPr>
        <w:t>13 декабря педагоги (9</w:t>
      </w:r>
      <w:proofErr w:type="gramStart"/>
      <w:r w:rsidRPr="00BB117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B1174">
        <w:rPr>
          <w:rFonts w:ascii="Times New Roman" w:hAnsi="Times New Roman" w:cs="Times New Roman"/>
          <w:sz w:val="24"/>
          <w:szCs w:val="24"/>
        </w:rPr>
        <w:t xml:space="preserve"> и учащиеся 9-11 классов (57 учащихся) приняли участие в Международной образовательной акции «Тест по истории Отечества».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Fonts w:ascii="Times New Roman" w:hAnsi="Times New Roman" w:cs="Times New Roman"/>
          <w:sz w:val="24"/>
          <w:szCs w:val="24"/>
        </w:rPr>
        <w:t xml:space="preserve">С 16 – 19 декабря 2019 года библиотекарем МКОУ СОШ 7 </w:t>
      </w:r>
      <w:proofErr w:type="spellStart"/>
      <w:r w:rsidRPr="00BB1174">
        <w:rPr>
          <w:rFonts w:ascii="Times New Roman" w:hAnsi="Times New Roman" w:cs="Times New Roman"/>
          <w:sz w:val="24"/>
          <w:szCs w:val="24"/>
        </w:rPr>
        <w:t>Обмочиевой</w:t>
      </w:r>
      <w:proofErr w:type="spellEnd"/>
      <w:r w:rsidRPr="00BB1174">
        <w:rPr>
          <w:rFonts w:ascii="Times New Roman" w:hAnsi="Times New Roman" w:cs="Times New Roman"/>
          <w:sz w:val="24"/>
          <w:szCs w:val="24"/>
        </w:rPr>
        <w:t xml:space="preserve"> Н. А. была подготовлена книжная выставка для учащихся 4-х классов, посвященная «Дню Неизвестного солдата».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Fonts w:ascii="Times New Roman" w:hAnsi="Times New Roman" w:cs="Times New Roman"/>
          <w:sz w:val="24"/>
          <w:szCs w:val="24"/>
        </w:rPr>
        <w:t>Цель: сформировать у учащихся  знания о Великой Отечественной войне 1941 – 1945гг;</w:t>
      </w:r>
    </w:p>
    <w:p w:rsidR="00600A44" w:rsidRPr="00BB1174" w:rsidRDefault="00600A44" w:rsidP="00BB117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174">
        <w:rPr>
          <w:rFonts w:ascii="Times New Roman" w:hAnsi="Times New Roman" w:cs="Times New Roman"/>
          <w:sz w:val="24"/>
          <w:szCs w:val="24"/>
        </w:rPr>
        <w:t>Воспитать уважение к защитникам Родины, чувство гордости за свой народ;</w:t>
      </w:r>
    </w:p>
    <w:p w:rsidR="00600A44" w:rsidRPr="00BB1174" w:rsidRDefault="00600A44" w:rsidP="00BB1174">
      <w:pPr>
        <w:ind w:firstLine="708"/>
        <w:jc w:val="both"/>
        <w:rPr>
          <w:rFonts w:ascii="Times New Roman" w:hAnsi="Times New Roman" w:cs="Times New Roman"/>
        </w:rPr>
      </w:pPr>
      <w:r w:rsidRPr="00BB1174">
        <w:rPr>
          <w:rFonts w:ascii="Times New Roman" w:hAnsi="Times New Roman" w:cs="Times New Roman"/>
          <w:sz w:val="24"/>
          <w:szCs w:val="24"/>
        </w:rPr>
        <w:t>Развить познавательные и творческие интересы.</w:t>
      </w:r>
      <w:r w:rsidRPr="00BB1174">
        <w:rPr>
          <w:rFonts w:ascii="Times New Roman" w:hAnsi="Times New Roman" w:cs="Times New Roman"/>
        </w:rPr>
        <w:t xml:space="preserve"> В период самоизоляции учащиеся </w:t>
      </w:r>
      <w:proofErr w:type="spellStart"/>
      <w:r w:rsidRPr="00BB1174">
        <w:rPr>
          <w:rFonts w:ascii="Times New Roman" w:hAnsi="Times New Roman" w:cs="Times New Roman"/>
        </w:rPr>
        <w:t>школы</w:t>
      </w:r>
      <w:proofErr w:type="gramStart"/>
      <w:r w:rsidRPr="00BB1174">
        <w:rPr>
          <w:rFonts w:ascii="Times New Roman" w:hAnsi="Times New Roman" w:cs="Times New Roman"/>
        </w:rPr>
        <w:t>,п</w:t>
      </w:r>
      <w:proofErr w:type="gramEnd"/>
      <w:r w:rsidRPr="00BB1174">
        <w:rPr>
          <w:rFonts w:ascii="Times New Roman" w:hAnsi="Times New Roman" w:cs="Times New Roman"/>
        </w:rPr>
        <w:t>едагоги</w:t>
      </w:r>
      <w:proofErr w:type="spellEnd"/>
      <w:r w:rsidRPr="00BB1174">
        <w:rPr>
          <w:rFonts w:ascii="Times New Roman" w:hAnsi="Times New Roman" w:cs="Times New Roman"/>
        </w:rPr>
        <w:t xml:space="preserve">, родители приняли  участие  в Акциях приуроченных  75 </w:t>
      </w:r>
      <w:proofErr w:type="spellStart"/>
      <w:r w:rsidRPr="00BB1174">
        <w:rPr>
          <w:rFonts w:ascii="Times New Roman" w:hAnsi="Times New Roman" w:cs="Times New Roman"/>
        </w:rPr>
        <w:t>летию</w:t>
      </w:r>
      <w:proofErr w:type="spellEnd"/>
      <w:r w:rsidRPr="00BB1174">
        <w:rPr>
          <w:rFonts w:ascii="Times New Roman" w:hAnsi="Times New Roman" w:cs="Times New Roman"/>
        </w:rPr>
        <w:t xml:space="preserve">  Победы ВОВ</w:t>
      </w:r>
    </w:p>
    <w:tbl>
      <w:tblPr>
        <w:tblStyle w:val="af4"/>
        <w:tblW w:w="0" w:type="auto"/>
        <w:tblLook w:val="04A0"/>
      </w:tblPr>
      <w:tblGrid>
        <w:gridCol w:w="2830"/>
        <w:gridCol w:w="2523"/>
        <w:gridCol w:w="1701"/>
        <w:gridCol w:w="2410"/>
      </w:tblGrid>
      <w:tr w:rsidR="00B20027" w:rsidRPr="0040209F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 xml:space="preserve">Акции, </w:t>
            </w:r>
            <w:proofErr w:type="spellStart"/>
            <w:r w:rsidRPr="0040209F">
              <w:t>проекты</w:t>
            </w:r>
            <w:proofErr w:type="gramStart"/>
            <w:r w:rsidRPr="0040209F">
              <w:t>,к</w:t>
            </w:r>
            <w:proofErr w:type="gramEnd"/>
            <w:r w:rsidRPr="0040209F">
              <w:t>онкурсы</w:t>
            </w:r>
            <w:proofErr w:type="spellEnd"/>
          </w:p>
        </w:tc>
        <w:tc>
          <w:tcPr>
            <w:tcW w:w="2523" w:type="dxa"/>
          </w:tcPr>
          <w:p w:rsidR="00B20027" w:rsidRPr="0040209F" w:rsidRDefault="00B20027" w:rsidP="00600A44">
            <w:pPr>
              <w:jc w:val="center"/>
            </w:pPr>
            <w:r w:rsidRPr="0040209F">
              <w:t>Соц</w:t>
            </w:r>
            <w:proofErr w:type="gramStart"/>
            <w:r w:rsidRPr="0040209F">
              <w:t>.с</w:t>
            </w:r>
            <w:proofErr w:type="gramEnd"/>
            <w:r w:rsidRPr="0040209F">
              <w:t>еть</w:t>
            </w:r>
          </w:p>
        </w:tc>
        <w:tc>
          <w:tcPr>
            <w:tcW w:w="1701" w:type="dxa"/>
          </w:tcPr>
          <w:p w:rsidR="00B20027" w:rsidRPr="0040209F" w:rsidRDefault="00B20027" w:rsidP="00600A44">
            <w:pPr>
              <w:jc w:val="center"/>
            </w:pPr>
            <w:r w:rsidRPr="0040209F">
              <w:t>Количество публикаций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 w:rsidRPr="0040209F">
              <w:t>Количество</w:t>
            </w:r>
          </w:p>
          <w:p w:rsidR="00B20027" w:rsidRDefault="00B20027" w:rsidP="00600A44">
            <w:pPr>
              <w:jc w:val="center"/>
            </w:pPr>
            <w:r>
              <w:t>педагогов/</w:t>
            </w:r>
          </w:p>
          <w:p w:rsidR="00B20027" w:rsidRDefault="00B20027" w:rsidP="00600A44">
            <w:pPr>
              <w:jc w:val="center"/>
            </w:pPr>
            <w:r w:rsidRPr="0040209F">
              <w:t>учащихся</w:t>
            </w:r>
            <w:r>
              <w:t>/</w:t>
            </w:r>
          </w:p>
          <w:p w:rsidR="00B20027" w:rsidRPr="0040209F" w:rsidRDefault="00B20027" w:rsidP="00600A44">
            <w:pPr>
              <w:jc w:val="center"/>
            </w:pPr>
            <w:r w:rsidRPr="0040209F">
              <w:t xml:space="preserve"> родителей</w:t>
            </w:r>
          </w:p>
        </w:tc>
      </w:tr>
      <w:tr w:rsidR="00B20027" w:rsidRPr="0040209F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>Акция «Георгиевская лента»</w:t>
            </w:r>
          </w:p>
        </w:tc>
        <w:tc>
          <w:tcPr>
            <w:tcW w:w="2523" w:type="dxa"/>
          </w:tcPr>
          <w:p w:rsidR="00B20027" w:rsidRPr="0040209F" w:rsidRDefault="00B20027" w:rsidP="00600A44">
            <w:proofErr w:type="spellStart"/>
            <w:r>
              <w:t>Инстаграмм</w:t>
            </w:r>
            <w:proofErr w:type="spellEnd"/>
            <w:r>
              <w:t>, РДШ</w:t>
            </w:r>
          </w:p>
        </w:tc>
        <w:tc>
          <w:tcPr>
            <w:tcW w:w="1701" w:type="dxa"/>
          </w:tcPr>
          <w:p w:rsidR="00B20027" w:rsidRPr="0040209F" w:rsidRDefault="00B20027" w:rsidP="00600A44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B20027" w:rsidRPr="0040209F" w:rsidRDefault="00B20027" w:rsidP="00600A44">
            <w:pPr>
              <w:jc w:val="center"/>
            </w:pPr>
            <w:r>
              <w:t>51</w:t>
            </w:r>
          </w:p>
        </w:tc>
      </w:tr>
      <w:tr w:rsidR="00B20027" w:rsidRPr="0040209F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>«Окна Победы»</w:t>
            </w:r>
          </w:p>
        </w:tc>
        <w:tc>
          <w:tcPr>
            <w:tcW w:w="2523" w:type="dxa"/>
          </w:tcPr>
          <w:p w:rsidR="00B20027" w:rsidRPr="0040209F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Pr="0040209F" w:rsidRDefault="00B20027" w:rsidP="00600A44">
            <w:pPr>
              <w:jc w:val="center"/>
            </w:pPr>
            <w:r>
              <w:t>27</w:t>
            </w:r>
          </w:p>
        </w:tc>
        <w:tc>
          <w:tcPr>
            <w:tcW w:w="2410" w:type="dxa"/>
          </w:tcPr>
          <w:p w:rsidR="00B20027" w:rsidRPr="0040209F" w:rsidRDefault="00B20027" w:rsidP="00600A44">
            <w:pPr>
              <w:jc w:val="center"/>
            </w:pPr>
            <w:r>
              <w:t>-/49/-</w:t>
            </w:r>
          </w:p>
        </w:tc>
      </w:tr>
      <w:tr w:rsidR="00B20027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>«Бессмертный полк»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17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1/15/5</w:t>
            </w:r>
          </w:p>
        </w:tc>
      </w:tr>
      <w:tr w:rsidR="00B20027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>Литература Победы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19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1/51/18</w:t>
            </w:r>
          </w:p>
        </w:tc>
      </w:tr>
      <w:tr w:rsidR="00B20027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>«Наследники Победы»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1/20/4</w:t>
            </w:r>
          </w:p>
        </w:tc>
      </w:tr>
      <w:tr w:rsidR="00B20027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 w:rsidRPr="0040209F">
              <w:t xml:space="preserve">«МЫ все равно скажем </w:t>
            </w:r>
            <w:r w:rsidRPr="0040209F">
              <w:lastRenderedPageBreak/>
              <w:t>спасибо»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lastRenderedPageBreak/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1/31/23</w:t>
            </w:r>
          </w:p>
        </w:tc>
      </w:tr>
      <w:tr w:rsidR="00B20027" w:rsidTr="00B20027">
        <w:tc>
          <w:tcPr>
            <w:tcW w:w="2830" w:type="dxa"/>
          </w:tcPr>
          <w:p w:rsidR="00B20027" w:rsidRPr="0040209F" w:rsidRDefault="00B20027" w:rsidP="00600A44">
            <w:pPr>
              <w:jc w:val="center"/>
            </w:pPr>
            <w:r>
              <w:lastRenderedPageBreak/>
              <w:t>Победный май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12</w:t>
            </w:r>
          </w:p>
        </w:tc>
      </w:tr>
      <w:tr w:rsidR="00B20027" w:rsidTr="00B20027">
        <w:tc>
          <w:tcPr>
            <w:tcW w:w="2830" w:type="dxa"/>
          </w:tcPr>
          <w:p w:rsidR="00B20027" w:rsidRPr="00724674" w:rsidRDefault="00B20027" w:rsidP="00600A44">
            <w:pPr>
              <w:jc w:val="center"/>
            </w:pPr>
            <w:r w:rsidRPr="00724674">
              <w:t>«Память сердца»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7</w:t>
            </w:r>
          </w:p>
        </w:tc>
      </w:tr>
      <w:tr w:rsidR="00B20027" w:rsidTr="00B20027">
        <w:tc>
          <w:tcPr>
            <w:tcW w:w="2830" w:type="dxa"/>
          </w:tcPr>
          <w:p w:rsidR="00B20027" w:rsidRPr="00724674" w:rsidRDefault="00B20027" w:rsidP="00600A44">
            <w:pPr>
              <w:jc w:val="center"/>
            </w:pPr>
            <w:r>
              <w:t>Акция  в стихах</w:t>
            </w:r>
            <w:proofErr w:type="gramStart"/>
            <w:r>
              <w:t>«С</w:t>
            </w:r>
            <w:proofErr w:type="gramEnd"/>
            <w:r>
              <w:t>пасибо деду за Победу»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15</w:t>
            </w:r>
          </w:p>
        </w:tc>
      </w:tr>
      <w:tr w:rsidR="00B20027" w:rsidTr="00B20027">
        <w:tc>
          <w:tcPr>
            <w:tcW w:w="2830" w:type="dxa"/>
          </w:tcPr>
          <w:p w:rsidR="00B20027" w:rsidRDefault="00B20027" w:rsidP="00600A44">
            <w:pPr>
              <w:jc w:val="center"/>
            </w:pPr>
            <w:r>
              <w:t>Акция «Мы помним, мы гордимся»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  <w:r>
              <w:t>. РДШ</w:t>
            </w:r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30</w:t>
            </w:r>
          </w:p>
        </w:tc>
      </w:tr>
      <w:tr w:rsidR="00B20027" w:rsidTr="00B20027">
        <w:tc>
          <w:tcPr>
            <w:tcW w:w="2830" w:type="dxa"/>
          </w:tcPr>
          <w:p w:rsidR="00B20027" w:rsidRDefault="00B20027" w:rsidP="00600A44">
            <w:pPr>
              <w:jc w:val="center"/>
            </w:pPr>
            <w:r>
              <w:t>Всероссийский творческий конкурс «Подвиги наших солдат»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20027" w:rsidRPr="00D14C37" w:rsidRDefault="00B20027" w:rsidP="00600A44">
            <w:pPr>
              <w:jc w:val="center"/>
            </w:pPr>
            <w:r w:rsidRPr="00D14C37">
              <w:t>1 (</w:t>
            </w:r>
            <w:proofErr w:type="spellStart"/>
            <w:r w:rsidRPr="00D14C37">
              <w:t>Шуруха</w:t>
            </w:r>
            <w:proofErr w:type="spellEnd"/>
            <w:proofErr w:type="gramStart"/>
            <w:r w:rsidRPr="00D14C37">
              <w:t xml:space="preserve"> А</w:t>
            </w:r>
            <w:proofErr w:type="gramEnd"/>
            <w:r w:rsidRPr="00D14C37">
              <w:t xml:space="preserve"> 3место)</w:t>
            </w:r>
          </w:p>
        </w:tc>
      </w:tr>
      <w:tr w:rsidR="00B20027" w:rsidTr="00B20027">
        <w:tc>
          <w:tcPr>
            <w:tcW w:w="2830" w:type="dxa"/>
          </w:tcPr>
          <w:p w:rsidR="00B20027" w:rsidRDefault="00B20027" w:rsidP="00600A44">
            <w:pPr>
              <w:jc w:val="center"/>
            </w:pPr>
            <w:r>
              <w:t>Всероссийский творческий конкурс</w:t>
            </w:r>
          </w:p>
          <w:p w:rsidR="00B20027" w:rsidRDefault="00B20027" w:rsidP="00600A44">
            <w:pPr>
              <w:jc w:val="center"/>
            </w:pPr>
            <w:r>
              <w:t>«Вечная память ветеранам»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20027" w:rsidRPr="00D14C37" w:rsidRDefault="00B20027" w:rsidP="00600A44">
            <w:pPr>
              <w:jc w:val="center"/>
            </w:pPr>
            <w:r>
              <w:t xml:space="preserve">2(Абдуллаев М –1 место, </w:t>
            </w:r>
            <w:proofErr w:type="spellStart"/>
            <w:r>
              <w:t>Абдурашидова</w:t>
            </w:r>
            <w:proofErr w:type="spellEnd"/>
            <w:proofErr w:type="gramStart"/>
            <w:r>
              <w:t xml:space="preserve"> Э</w:t>
            </w:r>
            <w:proofErr w:type="gramEnd"/>
            <w:r>
              <w:t xml:space="preserve"> -1место, </w:t>
            </w:r>
            <w:proofErr w:type="spellStart"/>
            <w:r>
              <w:t>Абдурашидова</w:t>
            </w:r>
            <w:proofErr w:type="spellEnd"/>
            <w:r>
              <w:t xml:space="preserve"> Э -3место)</w:t>
            </w:r>
          </w:p>
        </w:tc>
      </w:tr>
      <w:tr w:rsidR="00B20027" w:rsidTr="00B20027">
        <w:tc>
          <w:tcPr>
            <w:tcW w:w="2830" w:type="dxa"/>
          </w:tcPr>
          <w:p w:rsidR="00B20027" w:rsidRDefault="00B20027" w:rsidP="00600A44">
            <w:pPr>
              <w:jc w:val="center"/>
            </w:pPr>
            <w:r>
              <w:t>Международная викторина по истории  «Великая Отечественная война»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1(Магомедова Х – 1место)</w:t>
            </w:r>
          </w:p>
        </w:tc>
      </w:tr>
      <w:tr w:rsidR="00B20027" w:rsidTr="00B20027">
        <w:tc>
          <w:tcPr>
            <w:tcW w:w="2830" w:type="dxa"/>
          </w:tcPr>
          <w:p w:rsidR="00B20027" w:rsidRDefault="00B20027" w:rsidP="00600A44">
            <w:pPr>
              <w:jc w:val="center"/>
            </w:pPr>
            <w:r>
              <w:t>Международный конкурс «Журналистика» «Все это было так давно, но помнить буду все равно»</w:t>
            </w:r>
          </w:p>
        </w:tc>
        <w:tc>
          <w:tcPr>
            <w:tcW w:w="2523" w:type="dxa"/>
          </w:tcPr>
          <w:p w:rsidR="00B20027" w:rsidRDefault="00B20027" w:rsidP="00600A44">
            <w:proofErr w:type="spellStart"/>
            <w:r>
              <w:t>инстаграмм</w:t>
            </w:r>
            <w:proofErr w:type="spellEnd"/>
          </w:p>
        </w:tc>
        <w:tc>
          <w:tcPr>
            <w:tcW w:w="1701" w:type="dxa"/>
          </w:tcPr>
          <w:p w:rsidR="00B20027" w:rsidRDefault="00B20027" w:rsidP="00600A44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20027" w:rsidRDefault="00B20027" w:rsidP="00600A44">
            <w:pPr>
              <w:jc w:val="center"/>
            </w:pPr>
            <w:r>
              <w:t>1(Далгатов</w:t>
            </w:r>
            <w:proofErr w:type="gramStart"/>
            <w:r>
              <w:t xml:space="preserve"> Т</w:t>
            </w:r>
            <w:proofErr w:type="gramEnd"/>
            <w:r>
              <w:t xml:space="preserve">  - 1место)</w:t>
            </w:r>
          </w:p>
        </w:tc>
      </w:tr>
    </w:tbl>
    <w:p w:rsidR="00600A44" w:rsidRPr="007E54A3" w:rsidRDefault="00600A44" w:rsidP="00600A44">
      <w:pPr>
        <w:rPr>
          <w:rFonts w:ascii="Times New Roman" w:hAnsi="Times New Roman" w:cs="Times New Roman"/>
        </w:rPr>
      </w:pP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3)Воспитание положительного отношения к труду и творчеству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</w:t>
      </w:r>
      <w:r w:rsidR="00B20027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Совершенствование навыка организации коллективного труда, уважение к труду и людям труда, воспитание бережливости, аккуратности, ответственности за результаты труда, вооружение учащихся основными трудовыми умениями и навыками, необходимыми для их дальнейшей социализации – это задачи трудового воспитания в школе. Дети в школе обучаются планировать трудовую деятельность, рационально использовать время, информацию, осуществлять коллективную работу.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</w:t>
      </w:r>
      <w:r w:rsidR="00B20027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  По данному направлению проведены следующие беседы и мероприятия в классах: 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«Человек трудом славен»4 «А» Лисицына Н.И, «Мой труд каждый день дома» 3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И.А, «Все работы хороши – выбирай на вкус» 9 «В» Лютая З.М, «Современный мир профессий» 11кл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ашаева Л.А и др.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</w:t>
      </w:r>
      <w:r w:rsidR="00B20027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Школьники провели конкурс по праздничному оформлению кабинетов, социальные и трудовые акции:   «Посади дерево» ( 5 -11кл – 70уч-ся),  «Памяти павших» (65уч-ся), «Собери ребенка в школу» (</w:t>
      </w:r>
      <w:r>
        <w:rPr>
          <w:rFonts w:ascii="Times New Roman" w:hAnsi="Times New Roman" w:cs="Times New Roman"/>
          <w:sz w:val="24"/>
          <w:szCs w:val="24"/>
        </w:rPr>
        <w:t xml:space="preserve">33уч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),  по изготовлению открыток к 8 марта, 23 февраля, Дню пожилых, Дню учителя. Стали участниками в/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«Все профессии нужны, все профессии важны».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В результате у детей формируются уважение к труду и творчеству; элементарные представления об основных профессиях; ценностное отношение к учебе как виду творческой деятельности; первоначальные навыки коллективной работы, в том числе при разработке и реализации учебных и </w:t>
      </w:r>
      <w:proofErr w:type="spellStart"/>
      <w:proofErr w:type="gramStart"/>
      <w:r w:rsidRPr="006051F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softHyphen/>
        <w:t xml:space="preserve"> - трудовых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проектов.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Классные руководители провели  уроки добра, уроки экологии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«Б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ереги планету»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Ind w:w="-318" w:type="dxa"/>
        <w:tblLook w:val="04A0"/>
      </w:tblPr>
      <w:tblGrid>
        <w:gridCol w:w="4962"/>
        <w:gridCol w:w="1418"/>
        <w:gridCol w:w="1559"/>
        <w:gridCol w:w="1950"/>
      </w:tblGrid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Акция «Посади дерево, мусор убери» 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Посадить дерево – очень просто. Действие которое займёт несколько минут, будет иметь эффект на протяжении десятков лет. Деревья улучшают состав воздуха и почвы, радуют глаз – это наш дар будущим поколениям, </w:t>
            </w: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земле и всему живому.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9 «А» - 25ч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Никифорова Л.</w:t>
            </w:r>
            <w:proofErr w:type="gram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Посади дерево, озелени всё вокруг. Зелёные саженцы наш мир спасут. Деревья зелёными сразу не растут, за ними надо ухаживать, они любят труд.</w:t>
            </w:r>
          </w:p>
          <w:p w:rsidR="00D269A6" w:rsidRPr="006051F4" w:rsidRDefault="00D269A6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23.10.19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10 «А» - 25ч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Магаева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Пусть Земля родная наша, год от года будет краше. Мы не гости на планете, помните об этом дети!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5 «Д» - 21ч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</w:tr>
      <w:tr w:rsidR="00600A44" w:rsidRPr="006051F4" w:rsidTr="00B20027">
        <w:trPr>
          <w:trHeight w:val="1413"/>
        </w:trPr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Крона дерева – своеобразный фильтр. Она задерживает пыль, копоть, грязь. Листья выделяют особые летучие вещества, которые убивают бактерии.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Вышли поддержать акцию под девизом: «Давайте здесь и сейчас сажать деревья и кустарники, чтобы воздух стал таким, которым хотелось дышать и дышать»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21.10.19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5 «В» - 33ч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Нам природа подарила разум, силу и уменье. Воздадим же ей </w:t>
            </w: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сполн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, чтоб она жива была, чтоб она жива была.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21.11.19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11 «А» - 32ч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Пашаева Л.А.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Каждому под силу посадить дерево в своём дворе, на </w:t>
            </w: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своеё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улице и в школе. Можно сделать это </w:t>
            </w: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всеё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семьёй, устроив из этого добрую традицию.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19.10.19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 «Б» - 37ч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Эсенова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Для того, кто умеет видеть простое зелёное дерево – большее чудо, чем дерево из золота или серебра.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19.10.19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7 «В» - 29ч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Амаева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Деревья справедливые, как судьи, ушедшие корнями в глубину…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5 «Г» - 33ч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Гаджиева Г.Р.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Урок по биологии «Экологические тропинки»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21.10.19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5 классы – 149ч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Лютая З.М.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Урок биологии «Наблюдения клеток под микроскопом»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29.10.19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9 классы – 100ч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Лютая З.М.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Урок географии «Экологическая ситуация в России» - «Земля – наш общий </w:t>
            </w: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емля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чиста и прекрасна с высоты птичьего полёта. Актуальность темы: воспитание экологически  ответственного поведения детей и подростков. Отношение к окружающей среде, понимание чрезвычайной важности вопросов экологической </w:t>
            </w: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грамотности и экологической культуры. 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9 классы – 100ч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А знаете, деревья говорят. И с нами </w:t>
            </w: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говорятисо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вселенной. Как будто что-то нам сказать хотят, открыть секрет о тайне сокровенной…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3 «А» - 36ч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«Посади дерево» 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Дерево  - это символ жизни и познания. И, может быть, через несколько десятилетий в школу будут приходить будущие папы и мамы со своими </w:t>
            </w:r>
            <w:proofErr w:type="gram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proofErr w:type="gram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и показывать им </w:t>
            </w:r>
            <w:proofErr w:type="gram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большими стали их саженцы и с гордостью говорить: «Это дерево посадил твой папа или твоя мама!»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18.10.19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7 «А» - 32ч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Сталоверова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Пусть земля дышит, ты ей помоги.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19.10.19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8 «Б» - 28ч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Абдуллаева М.Ш.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Акция «Посади дерево»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Посадите дерево, пусть оно живёт. Веточкой потянется к солнцу на восток тонкий и настойчивый дерева росток.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17.10.19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9 «В» - 22ч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Лютая З.М. </w:t>
            </w:r>
          </w:p>
        </w:tc>
      </w:tr>
      <w:tr w:rsidR="00600A44" w:rsidRPr="006051F4" w:rsidTr="00B20027">
        <w:tc>
          <w:tcPr>
            <w:tcW w:w="4962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Акция «Посади дерево» </w:t>
            </w:r>
          </w:p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Мы просто уважаем вас, деревья, зелёные наследники Земли…</w:t>
            </w:r>
          </w:p>
        </w:tc>
        <w:tc>
          <w:tcPr>
            <w:tcW w:w="141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19.10.19</w:t>
            </w:r>
          </w:p>
        </w:tc>
        <w:tc>
          <w:tcPr>
            <w:tcW w:w="155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6 «В» - 27ч</w:t>
            </w:r>
          </w:p>
        </w:tc>
        <w:tc>
          <w:tcPr>
            <w:tcW w:w="1950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</w:tr>
    </w:tbl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20027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Интеллектуальное воспитание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     По данному направлению проведены следующие беседы и мероприятия в классах: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«Путешествие в книжное царство»</w:t>
      </w:r>
      <w:r>
        <w:rPr>
          <w:rFonts w:ascii="Times New Roman" w:hAnsi="Times New Roman" w:cs="Times New Roman"/>
          <w:sz w:val="24"/>
          <w:szCs w:val="24"/>
        </w:rPr>
        <w:t xml:space="preserve"> 1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</w:t>
      </w:r>
      <w:r w:rsidRPr="006051F4">
        <w:rPr>
          <w:rFonts w:ascii="Times New Roman" w:hAnsi="Times New Roman" w:cs="Times New Roman"/>
          <w:sz w:val="24"/>
          <w:szCs w:val="24"/>
        </w:rPr>
        <w:t>, «Словесные головоломки»</w:t>
      </w:r>
      <w:r>
        <w:rPr>
          <w:rFonts w:ascii="Times New Roman" w:hAnsi="Times New Roman" w:cs="Times New Roman"/>
          <w:sz w:val="24"/>
          <w:szCs w:val="24"/>
        </w:rPr>
        <w:t xml:space="preserve"> 3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, «Умники и умницы»</w:t>
      </w:r>
      <w:r>
        <w:rPr>
          <w:rFonts w:ascii="Times New Roman" w:hAnsi="Times New Roman" w:cs="Times New Roman"/>
          <w:sz w:val="24"/>
          <w:szCs w:val="24"/>
        </w:rPr>
        <w:t xml:space="preserve"> 4 «Г»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Хирамагомедова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</w:t>
      </w:r>
      <w:r w:rsidRPr="006051F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Учиться-всегда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пригодится»</w:t>
      </w:r>
      <w:r>
        <w:rPr>
          <w:rFonts w:ascii="Times New Roman" w:hAnsi="Times New Roman" w:cs="Times New Roman"/>
          <w:sz w:val="24"/>
          <w:szCs w:val="24"/>
        </w:rPr>
        <w:t>3 «В» Попова Г.А</w:t>
      </w:r>
      <w:r w:rsidRPr="006051F4">
        <w:rPr>
          <w:rFonts w:ascii="Times New Roman" w:hAnsi="Times New Roman" w:cs="Times New Roman"/>
          <w:sz w:val="24"/>
          <w:szCs w:val="24"/>
        </w:rPr>
        <w:t>, «Конкурс эрудитов»</w:t>
      </w:r>
      <w:r>
        <w:rPr>
          <w:rFonts w:ascii="Times New Roman" w:hAnsi="Times New Roman" w:cs="Times New Roman"/>
          <w:sz w:val="24"/>
          <w:szCs w:val="24"/>
        </w:rPr>
        <w:t xml:space="preserve"> 2 «Д»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«Что? Где? Когда?» </w:t>
      </w:r>
      <w:r>
        <w:rPr>
          <w:rFonts w:ascii="Times New Roman" w:hAnsi="Times New Roman" w:cs="Times New Roman"/>
          <w:sz w:val="24"/>
          <w:szCs w:val="24"/>
        </w:rPr>
        <w:t xml:space="preserve"> 2 «А» Тимошенко Н.Е</w:t>
      </w:r>
      <w:r w:rsidRPr="006051F4">
        <w:rPr>
          <w:rFonts w:ascii="Times New Roman" w:hAnsi="Times New Roman" w:cs="Times New Roman"/>
          <w:sz w:val="24"/>
          <w:szCs w:val="24"/>
        </w:rPr>
        <w:t> и др.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Проведены общешкольные мероприятия:  интересную неделю математики и физики про</w:t>
      </w:r>
      <w:r>
        <w:rPr>
          <w:rFonts w:ascii="Times New Roman" w:hAnsi="Times New Roman" w:cs="Times New Roman"/>
          <w:sz w:val="24"/>
          <w:szCs w:val="24"/>
        </w:rPr>
        <w:t>вели учителя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6051F4">
        <w:rPr>
          <w:rFonts w:ascii="Times New Roman" w:hAnsi="Times New Roman" w:cs="Times New Roman"/>
          <w:sz w:val="24"/>
          <w:szCs w:val="24"/>
        </w:rPr>
        <w:t>ук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051F4">
        <w:rPr>
          <w:rFonts w:ascii="Times New Roman" w:hAnsi="Times New Roman" w:cs="Times New Roman"/>
          <w:sz w:val="24"/>
          <w:szCs w:val="24"/>
        </w:rPr>
        <w:t>)</w:t>
      </w:r>
      <w:r w:rsidR="00B20027">
        <w:rPr>
          <w:rFonts w:ascii="Times New Roman" w:hAnsi="Times New Roman" w:cs="Times New Roman"/>
          <w:sz w:val="24"/>
          <w:szCs w:val="24"/>
        </w:rPr>
        <w:t xml:space="preserve">, </w:t>
      </w:r>
      <w:r w:rsidRPr="006051F4">
        <w:rPr>
          <w:rFonts w:ascii="Times New Roman" w:hAnsi="Times New Roman" w:cs="Times New Roman"/>
          <w:sz w:val="24"/>
          <w:szCs w:val="24"/>
        </w:rPr>
        <w:t>(«Час веселой математики»</w:t>
      </w:r>
      <w:r>
        <w:rPr>
          <w:rFonts w:ascii="Times New Roman" w:hAnsi="Times New Roman" w:cs="Times New Roman"/>
          <w:sz w:val="24"/>
          <w:szCs w:val="24"/>
        </w:rPr>
        <w:t xml:space="preserve"> 5 «В» Кручинина Н.В</w:t>
      </w:r>
      <w:r w:rsidRPr="006051F4">
        <w:rPr>
          <w:rFonts w:ascii="Times New Roman" w:hAnsi="Times New Roman" w:cs="Times New Roman"/>
          <w:sz w:val="24"/>
          <w:szCs w:val="24"/>
        </w:rPr>
        <w:t>, « Морской бой по физике»</w:t>
      </w:r>
      <w:r>
        <w:rPr>
          <w:rFonts w:ascii="Times New Roman" w:hAnsi="Times New Roman" w:cs="Times New Roman"/>
          <w:sz w:val="24"/>
          <w:szCs w:val="24"/>
        </w:rPr>
        <w:t xml:space="preserve"> 7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</w:t>
      </w:r>
      <w:r w:rsidRPr="006051F4">
        <w:rPr>
          <w:rFonts w:ascii="Times New Roman" w:hAnsi="Times New Roman" w:cs="Times New Roman"/>
          <w:sz w:val="24"/>
          <w:szCs w:val="24"/>
        </w:rPr>
        <w:t>,  интерактивная игра «Математика и сказки»</w:t>
      </w:r>
      <w:r>
        <w:rPr>
          <w:rFonts w:ascii="Times New Roman" w:hAnsi="Times New Roman" w:cs="Times New Roman"/>
          <w:sz w:val="24"/>
          <w:szCs w:val="24"/>
        </w:rPr>
        <w:t xml:space="preserve"> 9 «Г»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051F4">
        <w:rPr>
          <w:rFonts w:ascii="Times New Roman" w:hAnsi="Times New Roman" w:cs="Times New Roman"/>
          <w:sz w:val="24"/>
          <w:szCs w:val="24"/>
        </w:rPr>
        <w:t>, «Что? Где? Когда?»</w:t>
      </w:r>
      <w:r>
        <w:rPr>
          <w:rFonts w:ascii="Times New Roman" w:hAnsi="Times New Roman" w:cs="Times New Roman"/>
          <w:sz w:val="24"/>
          <w:szCs w:val="24"/>
        </w:rPr>
        <w:t xml:space="preserve"> 8 «В»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Хасмамедова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Э.И</w:t>
      </w:r>
      <w:r w:rsidRPr="006051F4">
        <w:rPr>
          <w:rFonts w:ascii="Times New Roman" w:hAnsi="Times New Roman" w:cs="Times New Roman"/>
          <w:sz w:val="24"/>
          <w:szCs w:val="24"/>
        </w:rPr>
        <w:t>, представление «Сказка «Репка» на физический лад»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Алиева Х.А</w:t>
      </w:r>
      <w:r w:rsidRPr="006051F4">
        <w:rPr>
          <w:rFonts w:ascii="Times New Roman" w:hAnsi="Times New Roman" w:cs="Times New Roman"/>
          <w:sz w:val="24"/>
          <w:szCs w:val="24"/>
        </w:rPr>
        <w:t>);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 английского языка ШМО</w:t>
      </w:r>
      <w:r w:rsidR="00B20027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B20027"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 w:rsidR="00B20027">
        <w:rPr>
          <w:rFonts w:ascii="Times New Roman" w:hAnsi="Times New Roman" w:cs="Times New Roman"/>
          <w:sz w:val="24"/>
          <w:szCs w:val="24"/>
        </w:rPr>
        <w:t xml:space="preserve"> У.А) (</w:t>
      </w:r>
      <w:r w:rsidRPr="006051F4">
        <w:rPr>
          <w:rFonts w:ascii="Times New Roman" w:hAnsi="Times New Roman" w:cs="Times New Roman"/>
          <w:sz w:val="24"/>
          <w:szCs w:val="24"/>
        </w:rPr>
        <w:t>в/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«Английское чаепитие»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Мурсалова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</w:t>
      </w:r>
      <w:r w:rsidRPr="006051F4">
        <w:rPr>
          <w:rFonts w:ascii="Times New Roman" w:hAnsi="Times New Roman" w:cs="Times New Roman"/>
          <w:sz w:val="24"/>
          <w:szCs w:val="24"/>
        </w:rPr>
        <w:t>, «Счастливый английский»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У.А,  КВН по английскому Саидов З.Г</w:t>
      </w:r>
      <w:r w:rsidRPr="006051F4">
        <w:rPr>
          <w:rFonts w:ascii="Times New Roman" w:hAnsi="Times New Roman" w:cs="Times New Roman"/>
          <w:sz w:val="24"/>
          <w:szCs w:val="24"/>
        </w:rPr>
        <w:t>);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- биологии и химии ШМО (руководитель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Таекина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В.В) (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игра «Кто хочет стать фармацевтом?», практический конкурс по решению фармацевтических задач, интерактивная игра «Загадки природы», биологическая интерактивная игра);  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  истории, обществознания (руководитель ШМО Караянова М.К (Историческая игра «Колесо истории»</w:t>
      </w:r>
      <w:r>
        <w:rPr>
          <w:rFonts w:ascii="Times New Roman" w:hAnsi="Times New Roman" w:cs="Times New Roman"/>
          <w:sz w:val="24"/>
          <w:szCs w:val="24"/>
        </w:rPr>
        <w:t xml:space="preserve"> 9 «В» Лютая З.М</w:t>
      </w:r>
      <w:r w:rsidRPr="006051F4">
        <w:rPr>
          <w:rFonts w:ascii="Times New Roman" w:hAnsi="Times New Roman" w:cs="Times New Roman"/>
          <w:sz w:val="24"/>
          <w:szCs w:val="24"/>
        </w:rPr>
        <w:t>, « Знатоки географии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»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>уржунов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</w:t>
      </w:r>
      <w:r w:rsidRPr="006051F4">
        <w:rPr>
          <w:rFonts w:ascii="Times New Roman" w:hAnsi="Times New Roman" w:cs="Times New Roman"/>
          <w:sz w:val="24"/>
          <w:szCs w:val="24"/>
        </w:rPr>
        <w:t>, «Право быть ребенком»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Таекина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В.В)</w:t>
      </w:r>
      <w:r w:rsidRPr="006051F4">
        <w:rPr>
          <w:rFonts w:ascii="Times New Roman" w:hAnsi="Times New Roman" w:cs="Times New Roman"/>
          <w:sz w:val="24"/>
          <w:szCs w:val="24"/>
        </w:rPr>
        <w:t>;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-начальных классо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руководитель ШМО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Л.П) (Интерактивная игра «В гостях у сказки»</w:t>
      </w:r>
      <w:r>
        <w:rPr>
          <w:rFonts w:ascii="Times New Roman" w:hAnsi="Times New Roman" w:cs="Times New Roman"/>
          <w:sz w:val="24"/>
          <w:szCs w:val="24"/>
        </w:rPr>
        <w:t xml:space="preserve"> 4 «В» Хомутова З.И</w:t>
      </w:r>
      <w:r w:rsidRPr="006051F4">
        <w:rPr>
          <w:rFonts w:ascii="Times New Roman" w:hAnsi="Times New Roman" w:cs="Times New Roman"/>
          <w:sz w:val="24"/>
          <w:szCs w:val="24"/>
        </w:rPr>
        <w:t>, игра «Эти замечательные животные»</w:t>
      </w:r>
      <w:r>
        <w:rPr>
          <w:rFonts w:ascii="Times New Roman" w:hAnsi="Times New Roman" w:cs="Times New Roman"/>
          <w:sz w:val="24"/>
          <w:szCs w:val="24"/>
        </w:rPr>
        <w:t xml:space="preserve"> 1 «Б» </w:t>
      </w:r>
      <w:proofErr w:type="spellStart"/>
      <w:r>
        <w:rPr>
          <w:rFonts w:ascii="Times New Roman" w:hAnsi="Times New Roman" w:cs="Times New Roman"/>
          <w:sz w:val="24"/>
          <w:szCs w:val="24"/>
        </w:rPr>
        <w:t>Эсенова</w:t>
      </w:r>
      <w:proofErr w:type="spellEnd"/>
      <w:r w:rsidR="00B20027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6051F4">
        <w:rPr>
          <w:rFonts w:ascii="Times New Roman" w:hAnsi="Times New Roman" w:cs="Times New Roman"/>
          <w:sz w:val="24"/>
          <w:szCs w:val="24"/>
        </w:rPr>
        <w:t>,  «Музыкальный марафон»</w:t>
      </w:r>
      <w:r>
        <w:rPr>
          <w:rFonts w:ascii="Times New Roman" w:hAnsi="Times New Roman" w:cs="Times New Roman"/>
          <w:sz w:val="24"/>
          <w:szCs w:val="24"/>
        </w:rPr>
        <w:t xml:space="preserve"> 1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</w:t>
      </w:r>
      <w:r w:rsidRPr="006051F4">
        <w:rPr>
          <w:rFonts w:ascii="Times New Roman" w:hAnsi="Times New Roman" w:cs="Times New Roman"/>
          <w:sz w:val="24"/>
          <w:szCs w:val="24"/>
        </w:rPr>
        <w:t>)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Школьники стали участниками  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 информационной грамотности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6051F4">
        <w:rPr>
          <w:rFonts w:ascii="Times New Roman" w:hAnsi="Times New Roman" w:cs="Times New Roman"/>
          <w:sz w:val="24"/>
          <w:szCs w:val="24"/>
        </w:rPr>
        <w:t>Международного  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 цифровой грамотности «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Сетевичок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»,  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уроков по финансовой грамотности «Вклады: как сохранить и приумножить» и  </w:t>
      </w:r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>Личный финансовый план. Путь к достижению цели", Урока цифры.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iCs/>
          <w:color w:val="3C3C3C"/>
          <w:sz w:val="24"/>
          <w:szCs w:val="24"/>
        </w:rPr>
      </w:pPr>
      <w:proofErr w:type="gramStart"/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В рамках проведения мероприятий, посвященных 100- </w:t>
      </w:r>
      <w:proofErr w:type="spellStart"/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>летию</w:t>
      </w:r>
      <w:proofErr w:type="spellEnd"/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 со дня рождения выдающегося физика, академика и общественного деятеля А.Д.Сахарова в МКОУ СОШ №7 г. Кизляра прошел открытый урок-конференция для учащихся 11-10-х классов подготовленный под руководством учителя физики высшей категории </w:t>
      </w:r>
      <w:proofErr w:type="spellStart"/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>Амаевой</w:t>
      </w:r>
      <w:proofErr w:type="spellEnd"/>
      <w:r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 П.А</w:t>
      </w:r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>.Учащиеся поведали о том, что Андрей Дмитриевич Сахаров реализовал свой талант на двух, на первый взгляд, взаимоисключающих поприщах</w:t>
      </w:r>
      <w:proofErr w:type="gramEnd"/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 — как разработчик термоядерного оружия и как борец за разоружение. Европарламент ежегодно вручает премию его имени «За свободу мысли», а Американское физическое общество учредило одноименную награду за достижения ученых в деле защиты прав человека.</w:t>
      </w:r>
    </w:p>
    <w:p w:rsidR="00B20027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iCs/>
          <w:color w:val="3C3C3C"/>
          <w:sz w:val="24"/>
          <w:szCs w:val="24"/>
        </w:rPr>
        <w:t xml:space="preserve">  Человек, который думал о судьбе своей страны и видел ее процветание не через призму ядерной мощи, а через призму благополучия людей, свободы людей.</w:t>
      </w:r>
      <w:r w:rsidRPr="006051F4">
        <w:rPr>
          <w:rFonts w:ascii="Times New Roman" w:hAnsi="Times New Roman" w:cs="Times New Roman"/>
          <w:sz w:val="24"/>
          <w:szCs w:val="24"/>
        </w:rPr>
        <w:t xml:space="preserve"> 25.10.19 прошла беседа на тему: « К 100-летию А.Д. Сахарова»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частники: 9в класс – 20 человек,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кл.рук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- Лютая З.М.Цель: познакомить учащихся с автобиографией выдающегося физика, учёного, академика, одним из создателей водородной бомбы Андреем Дмитриевичем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Сахаровым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сновными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вехами жизни и вкладом в политическую жизнь страны.24.10.2019г.  в 9г классе  был проведён классный час на тему:«Мир. Прогресс. Права человека».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Классный час проходил в форме  чтения  и обсуждения. Присутствовали 23 учащихся 9г класса. </w:t>
      </w:r>
    </w:p>
    <w:p w:rsidR="00600A4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Цели: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Познакомить обучающихся с деятельностью академика А.Д.Сахарова; показать актуальность основных положений Нобелевской речи;  выяснить, какие мысли Сахарова близки и понятны ребятам.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Способствовать воспитанию в обучающихся честности, порядочности, патриотизма,  формированию гуманистического мировоззрения, идеалов гуманизма, свободы, демократии, социального прогресса, отношения  к нравственно-правовым нормам как необходимым условиям выживания и развития человеческого сообщества;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гражданственности, любви к Родине, политической и правовой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</w:t>
      </w:r>
      <w:r w:rsidRPr="006051F4">
        <w:rPr>
          <w:rFonts w:ascii="Times New Roman" w:hAnsi="Times New Roman" w:cs="Times New Roman"/>
          <w:noProof/>
          <w:sz w:val="24"/>
          <w:szCs w:val="24"/>
        </w:rPr>
        <w:t>К</w:t>
      </w:r>
      <w:proofErr w:type="gramEnd"/>
      <w:r w:rsidRPr="006051F4">
        <w:rPr>
          <w:rFonts w:ascii="Times New Roman" w:hAnsi="Times New Roman" w:cs="Times New Roman"/>
          <w:noProof/>
          <w:sz w:val="24"/>
          <w:szCs w:val="24"/>
        </w:rPr>
        <w:t>лассный</w:t>
      </w:r>
      <w:proofErr w:type="spellEnd"/>
      <w:r w:rsidRPr="006051F4">
        <w:rPr>
          <w:rFonts w:ascii="Times New Roman" w:hAnsi="Times New Roman" w:cs="Times New Roman"/>
          <w:noProof/>
          <w:sz w:val="24"/>
          <w:szCs w:val="24"/>
        </w:rPr>
        <w:t xml:space="preserve">  час в 9 «Б» классе (26уч-ся),кл.руководитель Плотникова О.А С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удьба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 человека –в судьбе Отечества», посвященный 100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со дня рождения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Сахарова.Учителя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истории организовали  </w:t>
      </w:r>
      <w:r>
        <w:rPr>
          <w:rFonts w:ascii="Times New Roman" w:hAnsi="Times New Roman" w:cs="Times New Roman"/>
          <w:sz w:val="24"/>
          <w:szCs w:val="24"/>
        </w:rPr>
        <w:t>просмотр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показов фильмов, посвященных 290 -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со дня рождения  генералиссимуса А.В. Суворова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Look w:val="04A0"/>
      </w:tblPr>
      <w:tblGrid>
        <w:gridCol w:w="3208"/>
        <w:gridCol w:w="3044"/>
        <w:gridCol w:w="3319"/>
      </w:tblGrid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Название фильма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Класс, количество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«Суворов. Альпы. 200 лет спустя»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8-е,  87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«Дни русской боевой славы. Битва за Измаил 1790 год»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11 «А», 32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Караянова М.К.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«Дни русской боевой славы. Битва за Измаил 1790 год»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9 «А», 9 «Г», 47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Караянова М.К.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«Александр Суворов»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9 «Б», 9 «В», 43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Сабутова З.К.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«Суворов. Альпы. 200 лет спустя»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10 «А», 24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Караянова М.К.</w:t>
            </w:r>
          </w:p>
        </w:tc>
      </w:tr>
      <w:tr w:rsidR="00600A44" w:rsidRPr="006051F4" w:rsidTr="00600A44">
        <w:tc>
          <w:tcPr>
            <w:tcW w:w="3208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«Дни русской боевой славы. Битва за Измаил 1790 год»</w:t>
            </w:r>
          </w:p>
        </w:tc>
        <w:tc>
          <w:tcPr>
            <w:tcW w:w="3044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8 «А», 27 учащихся</w:t>
            </w:r>
          </w:p>
        </w:tc>
        <w:tc>
          <w:tcPr>
            <w:tcW w:w="3319" w:type="dxa"/>
          </w:tcPr>
          <w:p w:rsidR="00600A44" w:rsidRPr="006051F4" w:rsidRDefault="00600A44" w:rsidP="00600A44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>Кадиева</w:t>
            </w:r>
            <w:proofErr w:type="spellEnd"/>
            <w:r w:rsidRPr="006051F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Кроме этого, в целях повышения интереса детей к учебному предмету, развития  навыков применения полученных знаний на практике, ученики школы стали участниками, победителями и призерами   предметных, исследовательских конкурсов, олимпиад,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конференций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результате дети получали возможность проявить свои способности за пределами школы, что положительно сказывается на их самоопределении, социализации. 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 </w:t>
      </w:r>
      <w:r w:rsidR="00B20027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Дети получают первоначальные представления о возможностях интеллектуальной деятельности, элементарные представления о роли знаний, науки в развитии современного производства, в жизни человека и общества; формируются интерес к познанию нового; уважение интеллектуального труда; элементарные навыки работы с научной информацией; первоначальный опыт организации и реализации учебно-исследовательских проектов. Оказывается педагогическая  поддержка школьников в ситуациях мобилизации индивидуальных ресурсов для достижения учебных результатов.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5)</w:t>
      </w:r>
      <w:r w:rsidR="00B20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b/>
          <w:bCs/>
          <w:sz w:val="24"/>
          <w:szCs w:val="24"/>
        </w:rPr>
        <w:t>Здоровьесберегающее</w:t>
      </w:r>
      <w:proofErr w:type="spellEnd"/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воспитание</w:t>
      </w:r>
    </w:p>
    <w:p w:rsidR="00B20027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«Мой дом — моя крепость»</w:t>
      </w:r>
      <w:r w:rsidRPr="006051F4">
        <w:rPr>
          <w:rFonts w:ascii="Times New Roman" w:hAnsi="Times New Roman" w:cs="Times New Roman"/>
          <w:sz w:val="24"/>
          <w:szCs w:val="24"/>
        </w:rPr>
        <w:t> — гласит известная поговорка. Но даже в самой надежной «крепости» нас подстерегают множество опасностей: все больше появляется бытовых приборов, все сложнее становится домашняя аппаратура, постоянно расширяется «арсенал» химикатов бытового назначения.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0027">
        <w:rPr>
          <w:rFonts w:ascii="Times New Roman" w:hAnsi="Times New Roman" w:cs="Times New Roman"/>
          <w:b/>
          <w:bCs/>
          <w:sz w:val="24"/>
          <w:szCs w:val="24"/>
        </w:rPr>
        <w:t>МКОУ СОШ №7  прошла  Акция   “Безопасный газ”</w:t>
      </w:r>
      <w:r w:rsidRPr="00B2002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Pr="006051F4">
        <w:rPr>
          <w:rFonts w:ascii="Times New Roman" w:hAnsi="Times New Roman" w:cs="Times New Roman"/>
          <w:bCs/>
          <w:sz w:val="24"/>
          <w:szCs w:val="24"/>
        </w:rPr>
        <w:t xml:space="preserve"> В ходе акции решались следующие задачи: </w:t>
      </w:r>
      <w:proofErr w:type="gramStart"/>
      <w:r w:rsidRPr="006051F4">
        <w:rPr>
          <w:rFonts w:ascii="Times New Roman" w:hAnsi="Times New Roman" w:cs="Times New Roman"/>
          <w:bCs/>
          <w:sz w:val="24"/>
          <w:szCs w:val="24"/>
        </w:rPr>
        <w:t>-П</w:t>
      </w:r>
      <w:proofErr w:type="gramEnd"/>
      <w:r w:rsidRPr="006051F4">
        <w:rPr>
          <w:rFonts w:ascii="Times New Roman" w:hAnsi="Times New Roman" w:cs="Times New Roman"/>
          <w:bCs/>
          <w:sz w:val="24"/>
          <w:szCs w:val="24"/>
        </w:rPr>
        <w:t>ропаганда среди учащийся надлежащего использования газового оборудования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Cs/>
          <w:sz w:val="24"/>
          <w:szCs w:val="24"/>
        </w:rPr>
        <w:t xml:space="preserve">-Приобретение знаний по теме “Пожарная безопасность”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 целью осуществления плана по пропаганде безопасного  пользования газом в быту использовались следующие мероприятия: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- проведение активистами разъяснительной работы по </w:t>
      </w:r>
      <w:r w:rsidRPr="006051F4">
        <w:rPr>
          <w:rFonts w:ascii="Times New Roman" w:hAnsi="Times New Roman" w:cs="Times New Roman"/>
          <w:b/>
          <w:sz w:val="24"/>
          <w:szCs w:val="24"/>
        </w:rPr>
        <w:t>вопросам, касающимся соблюдения Правил пользования бытовыми газовыми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приборами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агитационные ролики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беседы с учащимися. -  «Секреты природного газа»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   Организован просмотр видеоролика по безопасному пользованию газом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- проведены инструктажи по безопасной эксплуатации и сохранности газового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обо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рудования</w:t>
      </w:r>
      <w:proofErr w:type="spellEnd"/>
      <w:proofErr w:type="gramEnd"/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беседы по правилам пользования газом в быту и о соблюдении правил техники безопасности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  проведена проверка на знание правил пользования газом в быту.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встречи  с сотрудниками ГУ МЧС России по РД и газовых служб, врачами скорой помощи.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Классные руководители провели профилактические   беседы: классный час на тему: </w:t>
      </w:r>
      <w:r w:rsidRPr="006051F4">
        <w:rPr>
          <w:rFonts w:ascii="Times New Roman" w:hAnsi="Times New Roman" w:cs="Times New Roman"/>
          <w:bCs/>
          <w:sz w:val="24"/>
          <w:szCs w:val="24"/>
        </w:rPr>
        <w:t>«ГАЗ опасным может стать, если Правила не знать»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провели Гаджиева Г.Р. в 5 «Г»; 3 «В» Попова Г.А. ,</w:t>
      </w:r>
      <w:r w:rsidRPr="006051F4">
        <w:rPr>
          <w:rFonts w:ascii="Times New Roman" w:hAnsi="Times New Roman" w:cs="Times New Roman"/>
          <w:noProof/>
          <w:sz w:val="24"/>
          <w:szCs w:val="24"/>
        </w:rPr>
        <w:t xml:space="preserve">  4 «Г» Хирамагомедова Л.М</w:t>
      </w:r>
      <w:proofErr w:type="gramStart"/>
      <w:r w:rsidRPr="006051F4">
        <w:rPr>
          <w:rFonts w:ascii="Times New Roman" w:hAnsi="Times New Roman" w:cs="Times New Roman"/>
          <w:noProof/>
          <w:sz w:val="24"/>
          <w:szCs w:val="24"/>
        </w:rPr>
        <w:t xml:space="preserve">;.  </w:t>
      </w:r>
      <w:r w:rsidRPr="006051F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Секреты природного газа» в 3 «Г» классе и «Опасности вокруг нас» во 2 «А» классе провела Тимошенко Н.Е. В 3 «А» классе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Л.П. и 3 «Б» классе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И.А. « Безопасный газ для нас».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В рамках Акции «Безопасный газ» классный час в 7 «В» классе провела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уководительАмаева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П.А по теме « Осторожно газ». 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На занятиях наглядно, с использованием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мультимедийного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проекта, в очередной раз учащимся были доведены рекомендации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Госжилинспекции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 правилах пользования газовыми приборами.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    В 9 «Б» классе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Плотникова О.А прошел классный  час «С газом шутить - себе навредить!»   Классный час на тему «Практика оказания первой медицинской помощи при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отравленнии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угарным газом провела в 8 «А» классе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уководительКадиева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А.А. и 8 «Б» классе. На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асе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присутствовал фельдшер скорой медицинской помощи Кадиев Р.А.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Магаева</w:t>
      </w:r>
      <w:proofErr w:type="spellEnd"/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А.И.,классный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руководитель 10 «А» класса  провела беседу по теме: «Газ опасным может стать, если правила не знать». Учащимися были сделаны буклеты, в них они показали, как уберечь себя от опасностей, быть внимательными и осторожными, всегда помнить о правилах безопасности. Пройдя по ул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обеды, ребята зашли в аптеки ( 9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.), магазины (6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.), кафе «А&amp;Ш» (5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.), кондитерскую «Сладкая идея» (6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.), Куры-гриль (4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 и раздали буклеты-листовки с выше изложенным содержанием работникам этих организаций и посетителям, а также прохожим, встретившимся на улице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B20027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 Учащиеся 8 «В» класса вместе с классным руководителем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Хасмамедовой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Э.И  провели просветительскую работу среди населения в районе «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Черемушки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», раздали памятки «Осторожно газ»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В 6 «А» классе прошла викторина между учащимися на тему «Газ опасным может стать, если правила не знать».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Style w:val="c0"/>
          <w:rFonts w:ascii="Times New Roman" w:hAnsi="Times New Roman" w:cs="Times New Roman"/>
          <w:color w:val="000000"/>
          <w:sz w:val="24"/>
          <w:szCs w:val="24"/>
        </w:rPr>
        <w:t>Целью викторины являлась пропаганда безопасности пользования газовыми приборами в жизни.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Жюри: учащиеся  9 «А» класса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Хасмамедова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Элина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Танеев Тамирлан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Участники команды «Искра»: Смирнова Юлия (капитан),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СираеваХадижа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Будагова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Элина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Тажимуратова</w:t>
      </w:r>
      <w:proofErr w:type="spellEnd"/>
      <w:r w:rsidR="00B2002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Марзият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Зайцева Милана.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Участники команды «Пожарники»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Дробаженкова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Руслана (капитан), Исаев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Баммат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Шахбанов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Магомед, Губанова Софья,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Гасайниева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Саида,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Мисин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Ярослав.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Юнармейцы 9 «А», «Юные пожарники»  7 «А» классов вместе с классными руководителями провели  просветительскую работу интернет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челлендж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 «Мы за безопасный газ» (приложение ролики)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Также 7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Сталоверова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Т.В.  и 9 «А» классами был проведен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интернет-челлендж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«Мы за безопасный газ!» Были включены в эту тему тематические спортивные, массовые мероприятия и игровые программы 7 «Б» и 8 «Б» классами. Прошли конкурсы стихотворений, листовок и поделок. 8 «В» и 10 «А» распространили буклеты, листовки среди населения. Была организована встреча с сотрудниками ГУ МЧС России по РД и газовых служб с 8 «В» классом. 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В ходе занятий учащиеся были ознакомлены с основными причинами пожаров и гибели людей при использовании бытового газа. Особое внимание было обращено на правильную эксплуатацию газовых приборов и соблюдение мер безопасности при обращении с бытовым газом.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>Мы надеемся, что ученики  всегда будут помнить правила пользования газом, будете строго следовать этим правилам, учить младших братьев и сестер правильно пользоваться газом, а иногда напоминать их и взрослым.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В школе осуществляется система мер, направленная на сохранение и улучшение состояния здоровья учащихся, формирование физически здоровой и развитой личности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 Для занятий физкультурой есть спортивный зал, спортивная площадка, детская игровая площадка.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 В целях обучения навыкам по сохранению и укреплению здоровья, формирования у школьников  устойчивой мотивации к здоровому образу жизни систематически проводится воспитывающая деятельность. Проведены следующие беседы и мероприятия в классах: «Что такое режим дня?» в 1 – 4 классах(608учащихся), «Профилактика простудных заболеваний»(1 – 11кл – 1238уч-ся), «Негативное влияние компьютерных игр»(5 – 11кл –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630уч-ся), по профилактике ПАВ «Давайте жить!»(9 классах 100учащихся),  «Спорт-это модно» (10 -11кл - 57 уч-ся), «О вреде энергетических напитков» (8кл 86 учащихся).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проведены социально-психологическое тестирование, направленное на раннее выявление немедицинского потребления наркотических средств; общешкольная линейка  по профилактике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гепатитаА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;  акция по профилактике травматизма на железной дороге с показом видеороликов, раздачей памяток; интерактивная викторина «Поговорим о правильном питании»; акция СТОПВИЧСПИД;</w:t>
      </w:r>
      <w:r w:rsidRPr="006051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общий классный час «Почему необходимо больше знать о СПИД?». </w:t>
      </w:r>
      <w:proofErr w:type="gramEnd"/>
    </w:p>
    <w:p w:rsidR="00B20027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Детям прививаются ценностное отношение к своему здоровью, понимание важности физической культуры и спорта для здоровья человека, его образования, труда и творчества, понимание опасности, негативных последствий употребления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веществ. </w:t>
      </w:r>
    </w:p>
    <w:p w:rsidR="00B20027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Обучаются санитарно-гигиеническим правилам, соблюдению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режима дня. Пропагандируется интерес к ЗОЖ.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школьную спартакиаду в этом году вошли:  соревнования по   волейболу, День здоровья,  Президентские состязания,    акция    «Здоровье-это здорово»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"Организация физкультурно-оздоровительной работы и спортивно-массовой деятельности в МКОУ СОШ №7" в 2019-2020уч</w:t>
      </w:r>
      <w:proofErr w:type="gramStart"/>
      <w:r w:rsidRPr="006051F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6051F4">
        <w:rPr>
          <w:rFonts w:ascii="Times New Roman" w:hAnsi="Times New Roman" w:cs="Times New Roman"/>
          <w:b/>
          <w:sz w:val="24"/>
          <w:szCs w:val="24"/>
        </w:rPr>
        <w:t>оду.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Учителя физической культуры СОШ №7: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В.И, Пашаева Л.А,  Баранец Т.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002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B20027">
        <w:rPr>
          <w:rFonts w:ascii="Times New Roman" w:hAnsi="Times New Roman" w:cs="Times New Roman"/>
          <w:sz w:val="24"/>
          <w:szCs w:val="24"/>
        </w:rPr>
        <w:t xml:space="preserve"> , Алиев Р.Б, </w:t>
      </w:r>
      <w:proofErr w:type="spellStart"/>
      <w:r w:rsidR="00B20027">
        <w:rPr>
          <w:rFonts w:ascii="Times New Roman" w:hAnsi="Times New Roman" w:cs="Times New Roman"/>
          <w:sz w:val="24"/>
          <w:szCs w:val="24"/>
        </w:rPr>
        <w:t>Абасов</w:t>
      </w:r>
      <w:proofErr w:type="spellEnd"/>
      <w:r w:rsidR="00B20027">
        <w:rPr>
          <w:rFonts w:ascii="Times New Roman" w:hAnsi="Times New Roman" w:cs="Times New Roman"/>
          <w:sz w:val="24"/>
          <w:szCs w:val="24"/>
        </w:rPr>
        <w:t xml:space="preserve"> С.Р, Наге</w:t>
      </w:r>
      <w:r w:rsidRPr="006051F4">
        <w:rPr>
          <w:rFonts w:ascii="Times New Roman" w:hAnsi="Times New Roman" w:cs="Times New Roman"/>
          <w:sz w:val="24"/>
          <w:szCs w:val="24"/>
        </w:rPr>
        <w:t>ль Г.В проводят физкультурно-оздоровительную  и спортивно-массовую работу согласно календарному плану 2019-2020 учебного года.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  12 сентября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на городском стадионе проходили городские спортивные соревнования «Старты Надежд», по 4 видам программы челночный бег 3х10 м; прыжки в длину с места, сгибание и разгибание рук в упоре лежа, поднимание туловища из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лежа на спине, наши учащиеся заняли места: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Буб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6051F4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Карина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-7 «Г» класс; учитель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физ-рыУзунова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В.И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 - Суржиков Саша  - 7 «г» класс; учитель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физ-рыУзунова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В.И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-   </w:t>
      </w:r>
      <w:r>
        <w:rPr>
          <w:rFonts w:ascii="Times New Roman" w:hAnsi="Times New Roman" w:cs="Times New Roman"/>
          <w:sz w:val="24"/>
          <w:szCs w:val="24"/>
        </w:rPr>
        <w:t>Петрушкин 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учитель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физ-ры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Баранец Т.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Приняло участие –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4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28 сентября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«День города» баскетбол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4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, участвовало – 10 человек. 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«Папа, мама, я – спортивная семья»  -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семья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Абдугасановых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 3 «А» класс.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15 октября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проходил школьный этап олимпиады по физической культуре (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теоритический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тур) – приняло участие 80 учащихся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рактический тур)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15 октября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состоялся кросс -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5 место</w:t>
      </w:r>
      <w:r w:rsidRPr="006051F4">
        <w:rPr>
          <w:rFonts w:ascii="Times New Roman" w:hAnsi="Times New Roman" w:cs="Times New Roman"/>
          <w:sz w:val="24"/>
          <w:szCs w:val="24"/>
        </w:rPr>
        <w:t>, приняло участие – 20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1-2 ноября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первенство города по волейболу 2002-03 г.р.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4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(юн.)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6 - 7 </w:t>
      </w:r>
      <w:proofErr w:type="spellStart"/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ноября</w:t>
      </w:r>
      <w:r w:rsidRPr="006051F4">
        <w:rPr>
          <w:rFonts w:ascii="Times New Roman" w:hAnsi="Times New Roman" w:cs="Times New Roman"/>
          <w:sz w:val="24"/>
          <w:szCs w:val="24"/>
        </w:rPr>
        <w:t>футзал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2007-08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051F4">
        <w:rPr>
          <w:rFonts w:ascii="Times New Roman" w:hAnsi="Times New Roman" w:cs="Times New Roman"/>
          <w:sz w:val="24"/>
          <w:szCs w:val="24"/>
        </w:rPr>
        <w:t>, участие 10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18 ноября 2019 </w:t>
      </w:r>
      <w:proofErr w:type="spellStart"/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6051F4">
        <w:rPr>
          <w:rFonts w:ascii="Times New Roman" w:hAnsi="Times New Roman" w:cs="Times New Roman"/>
          <w:sz w:val="24"/>
          <w:szCs w:val="24"/>
        </w:rPr>
        <w:t>Акция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ети 2019 года жизнь без наркотиков»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спортивном мероприятии приняли участие команда 11 «А» класса и команда 10 «А» класса, юноши.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18 ноября 2019 </w:t>
      </w:r>
      <w:proofErr w:type="spellStart"/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6051F4">
        <w:rPr>
          <w:rFonts w:ascii="Times New Roman" w:hAnsi="Times New Roman" w:cs="Times New Roman"/>
          <w:sz w:val="24"/>
          <w:szCs w:val="24"/>
        </w:rPr>
        <w:t>Спортивная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эстафета «Спорт  против террора!»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Открыли мероприятие учащиеся 6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классов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обедители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соревнований  - 6 «В» класс учитель физкультуры Баранец Т.Р,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2 место – 6  « Б 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3 место – 6 « Г 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19 ноября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5 классах: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20 ноября 2019 г.</w:t>
      </w:r>
      <w:r w:rsidRPr="006051F4">
        <w:rPr>
          <w:rFonts w:ascii="Times New Roman" w:hAnsi="Times New Roman" w:cs="Times New Roman"/>
          <w:sz w:val="24"/>
          <w:szCs w:val="24"/>
        </w:rPr>
        <w:t xml:space="preserve"> Соревнования прошли в 7 классах: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1 место – 7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2 место – 7 «Б» класс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 место – 7 «А» класс 7 «В» класс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21 ноября</w:t>
      </w:r>
      <w:r w:rsidRPr="006051F4">
        <w:rPr>
          <w:rFonts w:ascii="Times New Roman" w:hAnsi="Times New Roman" w:cs="Times New Roman"/>
          <w:sz w:val="24"/>
          <w:szCs w:val="24"/>
        </w:rPr>
        <w:t xml:space="preserve"> соревнования в 8 классах: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1 место – 8 «В» класс     2 место – 8 «Б» класс 3 место – 8 «А» класс.  В соревнованиях приняло участие – 160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23 ноября 2019 </w:t>
      </w:r>
      <w:proofErr w:type="spellStart"/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6051F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МКОУ СОШ№5 прошел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теоритический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тур олимпиады по физкультуре, муниципальный этап. Приняло участие – 29 учащихся школы.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24-25 ноября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МКОУ СОШ №9 и №5 – практический тур олимпиады.</w:t>
      </w:r>
      <w:r w:rsidR="00B20027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Итоги олимпиады </w:t>
      </w: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победители: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7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Шахболатов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О, Садиков К, Садиков Ш,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Халималов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Ш; Еремина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С, Мусаева С.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8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Белоусов П,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Агаметова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Агакеримова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Н,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Лобунец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9 классы</w:t>
      </w:r>
      <w:r w:rsidRPr="006051F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Абдулагалимов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10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Призеры</w:t>
      </w:r>
      <w:r w:rsidRPr="006051F4">
        <w:rPr>
          <w:rFonts w:ascii="Times New Roman" w:hAnsi="Times New Roman" w:cs="Times New Roman"/>
          <w:sz w:val="24"/>
          <w:szCs w:val="24"/>
        </w:rPr>
        <w:t>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8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Поливанова А,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Никитский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Зайнудинов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Гаджимусаев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9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Колбасюк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Я, Карпеева В, Борцова В,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МансургаджиеваД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асимов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10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Щеглакова А, Шейхов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, Курбанов М-р.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11 классы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Мислимов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А, Белоусова Е.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2–17 декабря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первенство города по баскетболу (девушки, юноши)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Итоги: девушки –8 место; юноши -  8  место.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14 декабря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спортивном зале школы прошел школьный этап «Президентских состязаний», открыли соревнования </w:t>
      </w:r>
      <w:proofErr w:type="spellStart"/>
      <w:proofErr w:type="gramStart"/>
      <w:r w:rsidRPr="006051F4">
        <w:rPr>
          <w:rFonts w:ascii="Times New Roman" w:hAnsi="Times New Roman" w:cs="Times New Roman"/>
          <w:sz w:val="24"/>
          <w:szCs w:val="24"/>
        </w:rPr>
        <w:t>класс-команды</w:t>
      </w:r>
      <w:proofErr w:type="spellEnd"/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8 – 9 классов.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8-х классов: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8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-2629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8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-2345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8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-2160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В личном зачете места распределились у юношей: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Гаджимусаев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8 «Б»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.(270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               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Белоусов П. 8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.(257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Джамалудинов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8 «А»(225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B20027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В личном зачете места распределились</w:t>
      </w:r>
      <w:r w:rsidR="00600A44"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00A44"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девушек: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Агаева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8 «В»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.(202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Лобунец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 8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.(197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0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Агакеримова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 8 «В»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.(180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9-х классов: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9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-2377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9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– 2172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9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 – 2153 очков.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В личном зачете места распределились у юношей: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Абдулгалимов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9 «Б»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.(276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.)                 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Рабаданов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9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.(255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002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Омаров А. 9 «Б»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(255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Курамагомедов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9 «В»(237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B20027" w:rsidRPr="006051F4" w:rsidRDefault="00B20027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личном зачете места распределились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девушек: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1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Байранбекова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 9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.(199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Алиева К. 9 «А»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.(174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3 </w:t>
      </w:r>
      <w:proofErr w:type="gramStart"/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место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–Борцова</w:t>
      </w:r>
      <w:proofErr w:type="gram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9 «В»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.(168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.) приняло участие – 112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51F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16 -18 декабря 2019 года</w:t>
      </w:r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прошли состязания среди </w:t>
      </w:r>
      <w:proofErr w:type="spellStart"/>
      <w:proofErr w:type="gram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класс-команд</w:t>
      </w:r>
      <w:proofErr w:type="spellEnd"/>
      <w:proofErr w:type="gram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7кл; 5-6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10 </w:t>
      </w:r>
      <w:proofErr w:type="spellStart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Среди 7 классов: 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7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3076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2718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7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2689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мальчиков: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Бухановский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В. 7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(259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Абдулкеримов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Х. 7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.(254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Шахбулатов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О.  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(251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девочек: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Алиева Л. 7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.(263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Спильная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К. 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.(227  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Ма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гомедова Л. 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(214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5 классов: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- 5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3017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5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2831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5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2635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мальчиков: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Абидов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М. 5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(265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Омаров М. 5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(243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Магомедов С. 5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(235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девочек: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–Водопьянова М. 5 «Д»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.(271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Э. 5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(252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Балакарева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М. 5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(245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6 классов: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6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2807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- 6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2767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6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 – 2579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мальчиков: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Муртузалиев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 6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.(255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Алиев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М-з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6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.(243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АлхасовС-ш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6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.(230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девочек: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Плаксина П. 6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.(272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Шарабудинова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 6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.(267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Исаева А. 6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.(245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.)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10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.- 2755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оч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Приняло участие – 224 учащихся. Всего в «Президентских состязаниях» приняло – 21 класс-команда – 336 учащихся.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18- 19 декабря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ДЮСШ (музей «Спорта») прошло первенство города по шахматам (2006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spellEnd"/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моложе).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Джалалова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 7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lastRenderedPageBreak/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Х. – 8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Омаров Х. -7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  <w:u w:val="single"/>
        </w:rPr>
        <w:t>19-20 декабря 2019 года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зачет «Президентских состязаний» прошли Веселые старты» в 1-4 классах.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1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2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3 «А»; 3 «Д»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4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2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2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3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4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3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2 «Д»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3 «Г» кл;4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4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 «Д»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2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3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4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B20027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>5 место</w:t>
      </w:r>
      <w:r w:rsidRPr="006051F4">
        <w:rPr>
          <w:rFonts w:ascii="Times New Roman" w:hAnsi="Times New Roman" w:cs="Times New Roman"/>
          <w:sz w:val="24"/>
          <w:szCs w:val="24"/>
        </w:rPr>
        <w:t xml:space="preserve"> – 1 «Г»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; 2 «В»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Default="00600A44" w:rsidP="00B20027">
      <w:pPr>
        <w:pStyle w:val="af8"/>
        <w:spacing w:line="276" w:lineRule="auto"/>
        <w:ind w:firstLine="708"/>
        <w:rPr>
          <w:rFonts w:ascii="Times New Roman" w:hAnsi="Times New Roman" w:cs="Times New Roman"/>
        </w:rPr>
      </w:pPr>
      <w:r w:rsidRPr="006051F4">
        <w:rPr>
          <w:rFonts w:ascii="Times New Roman" w:hAnsi="Times New Roman" w:cs="Times New Roman"/>
          <w:sz w:val="24"/>
          <w:szCs w:val="24"/>
        </w:rPr>
        <w:t>Всего приняло участие – 152 ученика.</w:t>
      </w:r>
    </w:p>
    <w:p w:rsidR="00600A44" w:rsidRPr="00B20027" w:rsidRDefault="00600A44" w:rsidP="00B20027">
      <w:pPr>
        <w:pStyle w:val="af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Pr="00B20027">
        <w:rPr>
          <w:rFonts w:ascii="Times New Roman" w:hAnsi="Times New Roman" w:cs="Times New Roman"/>
          <w:sz w:val="24"/>
          <w:szCs w:val="24"/>
        </w:rPr>
        <w:t>Обучение в период самоизоляции провели классные руководители  по профилактике</w:t>
      </w:r>
    </w:p>
    <w:p w:rsidR="00600A44" w:rsidRPr="00B20027" w:rsidRDefault="00600A44" w:rsidP="00B20027">
      <w:pPr>
        <w:pStyle w:val="af8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027">
        <w:rPr>
          <w:rFonts w:ascii="Times New Roman" w:hAnsi="Times New Roman" w:cs="Times New Roman"/>
          <w:sz w:val="24"/>
          <w:szCs w:val="24"/>
        </w:rPr>
        <w:t>детского  дорожного транспортного травматизма и  предупреждения несчастных случаев</w:t>
      </w:r>
    </w:p>
    <w:p w:rsidR="00600A44" w:rsidRDefault="00600A44" w:rsidP="00600A44">
      <w:pPr>
        <w:pStyle w:val="af8"/>
        <w:jc w:val="center"/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/>
      </w:tblPr>
      <w:tblGrid>
        <w:gridCol w:w="1668"/>
        <w:gridCol w:w="2835"/>
        <w:gridCol w:w="1134"/>
        <w:gridCol w:w="1559"/>
        <w:gridCol w:w="2268"/>
      </w:tblGrid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принявших</w:t>
            </w:r>
            <w:proofErr w:type="gramEnd"/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«Чтоб опасность избежать, нужно правила все знать»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Сталоверова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видеоролика</w:t>
            </w:r>
          </w:p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рисунков. Участие в конкурсе рисунков «Рисуй с нами» с рисунками учащихся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Караянова М.К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 – марафон «Пока все дома с ПДД»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«Д»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И.Г</w:t>
            </w:r>
          </w:p>
        </w:tc>
      </w:tr>
      <w:tr w:rsidR="00600A44" w:rsidTr="00C11C14">
        <w:trPr>
          <w:trHeight w:val="413"/>
        </w:trPr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«Дорожная кухня» 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«Пока все дома с ПДД» - просмотр мультфильмов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«Г»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М.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«Ваш друг светофор»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Г.А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«Учим дома ПДД»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«Знай правила движения, как таблицу умножения»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«Повторяем ПДД. Начальник светофор»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«Б»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Х.А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«Внимание, дорога»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 «Б»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Х.А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«Дорожная кухня»</w:t>
            </w: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«Г»</w:t>
            </w: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Б.И</w:t>
            </w:r>
          </w:p>
        </w:tc>
      </w:tr>
      <w:tr w:rsidR="00600A44" w:rsidTr="00C11C14">
        <w:tc>
          <w:tcPr>
            <w:tcW w:w="16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страничка «Соблюдайте ПДД» на интернет – </w:t>
            </w:r>
            <w:proofErr w:type="gramStart"/>
            <w:r>
              <w:rPr>
                <w:rFonts w:ascii="Times New Roman" w:hAnsi="Times New Roman" w:cs="Times New Roman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</w:t>
            </w:r>
            <w:r w:rsidR="00C11C1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инстаграмм</w:t>
            </w:r>
            <w:proofErr w:type="spellEnd"/>
            <w:r>
              <w:rPr>
                <w:rFonts w:ascii="Times New Roman" w:hAnsi="Times New Roman" w:cs="Times New Roman"/>
              </w:rPr>
              <w:t>) и  страница на официальном сайте МКОУ СОШ № 7</w:t>
            </w:r>
          </w:p>
        </w:tc>
        <w:tc>
          <w:tcPr>
            <w:tcW w:w="1134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00A44" w:rsidRDefault="00600A44" w:rsidP="00600A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1F4">
        <w:rPr>
          <w:rFonts w:ascii="Times New Roman" w:hAnsi="Times New Roman" w:cs="Times New Roman"/>
          <w:b/>
          <w:bCs/>
          <w:sz w:val="24"/>
          <w:szCs w:val="24"/>
        </w:rPr>
        <w:t>Социокультурное</w:t>
      </w:r>
      <w:proofErr w:type="spellEnd"/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6051F4">
        <w:rPr>
          <w:rFonts w:ascii="Times New Roman" w:hAnsi="Times New Roman" w:cs="Times New Roman"/>
          <w:b/>
          <w:bCs/>
          <w:sz w:val="24"/>
          <w:szCs w:val="24"/>
        </w:rPr>
        <w:t>медиакультурное</w:t>
      </w:r>
      <w:proofErr w:type="spellEnd"/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воспитание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По данному направлению проведены следующие беседы и мероприятия в классах:   «100 друзей ста мастей» 7 «А»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Т.В,   «Кем я буду, когда вырасту?» 9 «А»   Никифорова Л.В,  «Конфликт и его решение» 7 «Б»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А.Х, «Этика и культура общения в социальных сетях» 9 «Б»</w:t>
      </w:r>
      <w:r>
        <w:rPr>
          <w:rFonts w:ascii="Times New Roman" w:hAnsi="Times New Roman" w:cs="Times New Roman"/>
          <w:sz w:val="24"/>
          <w:szCs w:val="24"/>
        </w:rPr>
        <w:t xml:space="preserve"> Плотникова О.А</w:t>
      </w:r>
      <w:r w:rsidRPr="006051F4">
        <w:rPr>
          <w:rFonts w:ascii="Times New Roman" w:hAnsi="Times New Roman" w:cs="Times New Roman"/>
          <w:sz w:val="24"/>
          <w:szCs w:val="24"/>
        </w:rPr>
        <w:t>, «Опасная дружба.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Где нельзя заводить знакомства?» 5 «Б» Алиева Х.А, «Как строить отношения с теми, кто на нас не похож»  6 «А» Караянова М.Ки др.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Style w:val="afe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Во XXI Международном   фестивале «Детство без границ» в номинации «Моя семья – моя гордость, наши традиции!» с темой «Семья, которую я люблю и ценю больше всего на свете!»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Бахшиева</w:t>
      </w:r>
      <w:proofErr w:type="spellEnd"/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Э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заняла 1 место (руководитель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П.А)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Постоянно проходит  оповещение школьных событий на сайте школы,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инстаграмм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В школе  в соответствии продолжалась работа по организации ученического самоуправления, основная цель которого - организация жизнедеятельности коллектива учащихся, обеспечивающей развитие их самостоятельности в принятии и реализации решений для достижения общественно значимых целей.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На общешкольном ученическом собрании (высшем органе ученического самоуправления) выбран Совет обучающихся школы, который решал организационные проблемы жизнедеятельности учащихся, созывался не реже одного  раза в четверть или  по мере необходимости.  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Ученики включены в сферу общественной самоорганизации: участвуют в самоуправлении,  являются членами школьного детского движения «Планета детства», пионерского и волонтерского движения.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Членами РДШ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(руководитель Курбанова З.М)</w:t>
      </w:r>
      <w:r w:rsidRPr="006051F4">
        <w:rPr>
          <w:rFonts w:ascii="Times New Roman" w:hAnsi="Times New Roman" w:cs="Times New Roman"/>
          <w:sz w:val="24"/>
          <w:szCs w:val="24"/>
        </w:rPr>
        <w:t xml:space="preserve">  проведены общешкольная информационная линейка  по профилактике вовлечения несовершеннолетних в неформальные объединения радикальной направленности и ко Дню солидарности с терроризмом с раздачей буклетов; акция «Общаемся OFFLIN» на противодействие распространения через интернет - ресурсы деструктивных идеологий в подростковой среде с раздачей буклетов и памяток.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   В школе работает Служба медиации, Совет по профилактике правонарушений, одна из главных целей которых профилактика, разрешение  межличностных конфликтов.    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Дети получают первоначальное понимание значений понятий «миролюбие», «гражданское согласие», важности этих явлений для жизни и развития человека, сохранения мира в обществе; первоначальное понимание значений понятий «межнациональная рознь», «экстремизм», «терроризм». Происходит формирование негативного отношения к этим явлениям, элементарные знания о возможностях противостояния им.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1C14" w:rsidRPr="006051F4"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стетическое</w:t>
      </w:r>
      <w:r w:rsidR="00C11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воспитание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Проведены мероприятия и беседы в классах: «Как прекрасен этот мир, посмотри…»</w:t>
      </w:r>
      <w:r>
        <w:rPr>
          <w:rFonts w:ascii="Times New Roman" w:hAnsi="Times New Roman" w:cs="Times New Roman"/>
          <w:sz w:val="24"/>
          <w:szCs w:val="24"/>
        </w:rPr>
        <w:t xml:space="preserve"> 5 «Д»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У.А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6051F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Путешествие в мир книг»</w:t>
      </w:r>
      <w:r>
        <w:rPr>
          <w:rFonts w:ascii="Times New Roman" w:hAnsi="Times New Roman" w:cs="Times New Roman"/>
          <w:sz w:val="24"/>
          <w:szCs w:val="24"/>
        </w:rPr>
        <w:t xml:space="preserve"> в 5 классах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Обмочиева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</w:t>
      </w:r>
      <w:r w:rsidRPr="006051F4">
        <w:rPr>
          <w:rFonts w:ascii="Times New Roman" w:hAnsi="Times New Roman" w:cs="Times New Roman"/>
          <w:sz w:val="24"/>
          <w:szCs w:val="24"/>
        </w:rPr>
        <w:t>,  «Этика ученика»</w:t>
      </w:r>
      <w:r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Пашаева Л.А</w:t>
      </w:r>
      <w:r w:rsidRPr="006051F4">
        <w:rPr>
          <w:rFonts w:ascii="Times New Roman" w:hAnsi="Times New Roman" w:cs="Times New Roman"/>
          <w:sz w:val="24"/>
          <w:szCs w:val="24"/>
        </w:rPr>
        <w:t>, «Мой внешний вид»</w:t>
      </w:r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клМагаева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</w:t>
      </w:r>
      <w:r w:rsidRPr="006051F4">
        <w:rPr>
          <w:rFonts w:ascii="Times New Roman" w:hAnsi="Times New Roman" w:cs="Times New Roman"/>
          <w:sz w:val="24"/>
          <w:szCs w:val="24"/>
        </w:rPr>
        <w:t>, «Человек и творчество. Великие творения человека»</w:t>
      </w:r>
      <w:r>
        <w:rPr>
          <w:rFonts w:ascii="Times New Roman" w:hAnsi="Times New Roman" w:cs="Times New Roman"/>
          <w:sz w:val="24"/>
          <w:szCs w:val="24"/>
        </w:rPr>
        <w:t xml:space="preserve"> 8 «Б» Абдуллаева М.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Проведены общешкольные мероприятия с выступлениями детей:   новогодние праздники</w:t>
      </w:r>
      <w:r>
        <w:rPr>
          <w:rFonts w:ascii="Times New Roman" w:hAnsi="Times New Roman" w:cs="Times New Roman"/>
          <w:sz w:val="24"/>
          <w:szCs w:val="24"/>
        </w:rPr>
        <w:t xml:space="preserve"> (1-11кл)</w:t>
      </w:r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формате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 «Последний звонок»</w:t>
      </w:r>
      <w:r>
        <w:rPr>
          <w:rFonts w:ascii="Times New Roman" w:hAnsi="Times New Roman" w:cs="Times New Roman"/>
          <w:sz w:val="24"/>
          <w:szCs w:val="24"/>
        </w:rPr>
        <w:t>(4,9,11кл)</w:t>
      </w:r>
      <w:r w:rsidRPr="006051F4">
        <w:rPr>
          <w:rFonts w:ascii="Times New Roman" w:hAnsi="Times New Roman" w:cs="Times New Roman"/>
          <w:sz w:val="24"/>
          <w:szCs w:val="24"/>
        </w:rPr>
        <w:t>,  Праздник осени</w:t>
      </w:r>
      <w:r>
        <w:rPr>
          <w:rFonts w:ascii="Times New Roman" w:hAnsi="Times New Roman" w:cs="Times New Roman"/>
          <w:sz w:val="24"/>
          <w:szCs w:val="24"/>
        </w:rPr>
        <w:t xml:space="preserve"> (1 – 4кл), конкурсы</w:t>
      </w:r>
      <w:r w:rsidRPr="006051F4">
        <w:rPr>
          <w:rFonts w:ascii="Times New Roman" w:hAnsi="Times New Roman" w:cs="Times New Roman"/>
          <w:sz w:val="24"/>
          <w:szCs w:val="24"/>
        </w:rPr>
        <w:t xml:space="preserve"> рисунков, плакатов, на  лучшее новогоднее оформление ка</w:t>
      </w:r>
      <w:r>
        <w:rPr>
          <w:rFonts w:ascii="Times New Roman" w:hAnsi="Times New Roman" w:cs="Times New Roman"/>
          <w:sz w:val="24"/>
          <w:szCs w:val="24"/>
        </w:rPr>
        <w:t>бинета,   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051F4">
        <w:rPr>
          <w:rFonts w:ascii="Times New Roman" w:hAnsi="Times New Roman" w:cs="Times New Roman"/>
          <w:sz w:val="24"/>
          <w:szCs w:val="24"/>
        </w:rPr>
        <w:t>онкурсно-развлекательная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 программа «Мой ангел-мама»</w:t>
      </w:r>
      <w:r>
        <w:rPr>
          <w:rFonts w:ascii="Times New Roman" w:hAnsi="Times New Roman" w:cs="Times New Roman"/>
          <w:sz w:val="24"/>
          <w:szCs w:val="24"/>
        </w:rPr>
        <w:t xml:space="preserve"> 5 «Б» Алиева Х.А</w:t>
      </w:r>
      <w:r w:rsidRPr="006051F4">
        <w:rPr>
          <w:rFonts w:ascii="Times New Roman" w:hAnsi="Times New Roman" w:cs="Times New Roman"/>
          <w:sz w:val="24"/>
          <w:szCs w:val="24"/>
        </w:rPr>
        <w:t>, Праздник мам</w:t>
      </w:r>
      <w:r>
        <w:rPr>
          <w:rFonts w:ascii="Times New Roman" w:hAnsi="Times New Roman" w:cs="Times New Roman"/>
          <w:sz w:val="24"/>
          <w:szCs w:val="24"/>
        </w:rPr>
        <w:t xml:space="preserve"> 5 «В» Кручинина Н.В, 10кл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</w:t>
      </w:r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Школьники стали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проекта Большая перемен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sz w:val="24"/>
          <w:szCs w:val="24"/>
        </w:rPr>
        <w:t>всего зарегистрировано 100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уч-ся)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Реализовывались программы внеурочной деятельности: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спортивно-оздоровительное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духовно-нравственное, социальное,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общекультурное. 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Воспитанники кружков выступали на общешкольных мероприятиях, участвовали во внешкольных конкурсах.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 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Работа по данному направлению способствовала активизации творческой деятельности учащихся средствами литературы, музыки формированию эстетических идеалов, чувства прекрасного; умения видеть красоту природы, труда и творчества; повышению интереса к чтению, произведениям искусства 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С целью укрепления на территории муниципального образования межнационального 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межконфессионного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согласия, толерантной среды на основе ценностей многонационального российского общества, принципов соблюдения прав и свобод человека   проведены уроки,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беседы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литературы в10</w:t>
      </w:r>
      <w:r>
        <w:rPr>
          <w:rFonts w:ascii="Times New Roman" w:hAnsi="Times New Roman" w:cs="Times New Roman"/>
          <w:sz w:val="24"/>
          <w:szCs w:val="24"/>
        </w:rPr>
        <w:t>классе</w:t>
      </w:r>
      <w:r w:rsidRPr="006051F4">
        <w:rPr>
          <w:rFonts w:ascii="Times New Roman" w:hAnsi="Times New Roman" w:cs="Times New Roman"/>
          <w:sz w:val="24"/>
          <w:szCs w:val="24"/>
        </w:rPr>
        <w:t xml:space="preserve"> (24уч-ся,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r>
        <w:rPr>
          <w:rFonts w:ascii="Times New Roman" w:hAnsi="Times New Roman" w:cs="Times New Roman"/>
          <w:sz w:val="24"/>
          <w:szCs w:val="24"/>
        </w:rPr>
        <w:t>.руководительМагаева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А.И) </w:t>
      </w:r>
      <w:r w:rsidRPr="006051F4">
        <w:rPr>
          <w:rFonts w:ascii="Times New Roman" w:hAnsi="Times New Roman" w:cs="Times New Roman"/>
          <w:sz w:val="24"/>
          <w:szCs w:val="24"/>
        </w:rPr>
        <w:t xml:space="preserve"> «Не спрашивай, что страна может сделать для вас, а спрашивайте, что вы можете сделать для страны». Цель урока знаний: воспитание патриотизма и толерантности, формирование духовно-нравственного подрастающего поколения; расширение представлений учащихся о духовных и материальных ценностях, о цели жизни человека как постижении высших духовных ценностей, о важности сохранения мира на планете Земля. </w:t>
      </w:r>
      <w:proofErr w:type="spellStart"/>
      <w:r w:rsidRPr="008A14D9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8A14D9">
        <w:rPr>
          <w:rFonts w:ascii="Times New Roman" w:hAnsi="Times New Roman" w:cs="Times New Roman"/>
          <w:sz w:val="24"/>
          <w:szCs w:val="24"/>
        </w:rPr>
        <w:t>:</w:t>
      </w:r>
      <w:r w:rsidRPr="006051F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ормировать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духовно-нравственные качества обучающихся, патриотизм; развивать толерантность, умение общаться в условиях межэтнической и межкультурной коммуникации; расширять кругозор учащихся. На уроке присутствовали  учитель истории и обществознания Караянова М.К.., директор СОШ №7 Сабутова З.К.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Мероприятие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посвященное Международному дню родного языка    «Язык родной , дружи со мной» провели учителя родного языка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А.Х, Абдуллаева М.Ш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Основные цели мероприятия : повышение интереса учеников к предметам, формирование познавательной активности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расширение кругозора знаний ,развития творческих возможностей детей ,привитие интереса к изучению предмета «даргинский язык и литература».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Для достижения этих целей поставлены следующие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— образовательных потребностей. Повышение интереса учащихся к учебной деятельности, к познанию действительности и самого себя.  Помощь школьникам в раскрытии своего творческого потенциала.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ab/>
        <w:t xml:space="preserve">При проведении мероприятия  учитывались возрастные особенности школьников, их интересы и пожелания, индивидуальные склонности и способности. Учитель использовал  разные формы и методы учебной деятельности, удачно сочетая коллективные и индивидуальные формы работы с опорой на дифференциацию. </w:t>
      </w:r>
    </w:p>
    <w:p w:rsidR="00C11C1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ab/>
        <w:t xml:space="preserve">  Беседа в 6 «Б» ( 32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уч-ся)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Мурсалова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Л.М «Нации и межнациональные отношения». Цель классного часа: углубить и систематизировать знания учащихся об исторически сложившихся общностях людей.</w:t>
      </w:r>
    </w:p>
    <w:p w:rsidR="00C11C1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Задачи классного часа: сформировать у учащихся понимание разнообразия общностей людей, живущих на Земле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ознакомить учащихся с развитием национального вопроса и форм межнациональной интеграции в России, показать положительные и отрицательные явления национализма, выработать негативное отношение молодежи к национальным и межнациональным конфликтам. Формирование толерантного отношения молодежи к людям иной нации, религии, взглядам.</w:t>
      </w:r>
    </w:p>
    <w:p w:rsidR="00C11C1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Результат: дети ознакомлены с причинами межнациональных конфликтов и путями их преодоления. </w:t>
      </w:r>
    </w:p>
    <w:p w:rsidR="00600A4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Ученики  вспомнили из курса истории определения «Нации», «межнациональные отношения», «межнациональные конфликты», «национализм», примеры из истории проявления крайнего национализма (фашизм, шовинизм, расизм, геноцид). </w:t>
      </w:r>
      <w:proofErr w:type="gramEnd"/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Урок истории «Многообразие современных типов людей» в 8 «А» классе 27 уч-с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051F4">
        <w:rPr>
          <w:rFonts w:ascii="Times New Roman" w:hAnsi="Times New Roman" w:cs="Times New Roman"/>
          <w:sz w:val="24"/>
          <w:szCs w:val="24"/>
        </w:rPr>
        <w:t>кл.руководительКадиева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А.А). </w:t>
      </w:r>
      <w:r>
        <w:rPr>
          <w:rFonts w:ascii="Times New Roman" w:hAnsi="Times New Roman" w:cs="Times New Roman"/>
          <w:sz w:val="24"/>
          <w:szCs w:val="24"/>
        </w:rPr>
        <w:t>Цель</w:t>
      </w:r>
      <w:r w:rsidRPr="008A14D9">
        <w:rPr>
          <w:rFonts w:ascii="Times New Roman" w:hAnsi="Times New Roman" w:cs="Times New Roman"/>
          <w:sz w:val="24"/>
          <w:szCs w:val="24"/>
        </w:rPr>
        <w:t>:</w:t>
      </w:r>
      <w:r w:rsidRPr="006051F4">
        <w:rPr>
          <w:rFonts w:ascii="Times New Roman" w:hAnsi="Times New Roman" w:cs="Times New Roman"/>
          <w:sz w:val="24"/>
          <w:szCs w:val="24"/>
        </w:rPr>
        <w:t xml:space="preserve">  ознакомить с историей  человечества при которой сформировалось множество этносов, наций и народов, внутри которых и сейчас происходят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lastRenderedPageBreak/>
        <w:t>изменения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</w:t>
      </w:r>
      <w:r w:rsidRPr="008A14D9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8A14D9">
        <w:rPr>
          <w:rFonts w:ascii="Times New Roman" w:hAnsi="Times New Roman" w:cs="Times New Roman"/>
          <w:sz w:val="24"/>
          <w:szCs w:val="24"/>
        </w:rPr>
        <w:t xml:space="preserve"> чем шла речь на уроке:</w:t>
      </w:r>
      <w:r w:rsidRPr="006051F4">
        <w:rPr>
          <w:rFonts w:ascii="Times New Roman" w:hAnsi="Times New Roman" w:cs="Times New Roman"/>
          <w:sz w:val="24"/>
          <w:szCs w:val="24"/>
        </w:rPr>
        <w:t xml:space="preserve">1. Характеристика межнационального взаимодействия. 2. Причины межэтнической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вражды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</w:t>
      </w:r>
      <w:r w:rsidRPr="008A14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A14D9">
        <w:rPr>
          <w:rFonts w:ascii="Times New Roman" w:hAnsi="Times New Roman" w:cs="Times New Roman"/>
          <w:sz w:val="24"/>
          <w:szCs w:val="24"/>
        </w:rPr>
        <w:t>езультат</w:t>
      </w:r>
      <w:proofErr w:type="spellEnd"/>
      <w:r w:rsidRPr="008A14D9">
        <w:rPr>
          <w:rFonts w:ascii="Times New Roman" w:hAnsi="Times New Roman" w:cs="Times New Roman"/>
          <w:sz w:val="24"/>
          <w:szCs w:val="24"/>
        </w:rPr>
        <w:t>:</w:t>
      </w:r>
      <w:r w:rsidRPr="006051F4">
        <w:rPr>
          <w:rFonts w:ascii="Times New Roman" w:hAnsi="Times New Roman" w:cs="Times New Roman"/>
          <w:sz w:val="24"/>
          <w:szCs w:val="24"/>
        </w:rPr>
        <w:t xml:space="preserve"> Нации смогут сосуществовать на основе культурного плюрализма. Преодолеть радикальный сепаратизм этнических меньшинств получится с принятием чужой культуры и сохранением собственных традиций, обычаев и других особенностей. 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Cs/>
          <w:sz w:val="24"/>
          <w:szCs w:val="24"/>
        </w:rPr>
        <w:t>Классный час в 5 «Б» классе (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bCs/>
          <w:sz w:val="24"/>
          <w:szCs w:val="24"/>
        </w:rPr>
        <w:t>уководитель</w:t>
      </w:r>
      <w:proofErr w:type="spellEnd"/>
      <w:r w:rsidRPr="006051F4">
        <w:rPr>
          <w:rFonts w:ascii="Times New Roman" w:hAnsi="Times New Roman" w:cs="Times New Roman"/>
          <w:bCs/>
          <w:sz w:val="24"/>
          <w:szCs w:val="24"/>
        </w:rPr>
        <w:t xml:space="preserve"> Алиева Х.А.)</w:t>
      </w:r>
      <w:hyperlink r:id="rId10" w:history="1">
        <w:r w:rsidRPr="006051F4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Презентация к внеурочному мероприятию "Мы разные, но мы вместе - и в этом наша сила!"</w:t>
        </w:r>
      </w:hyperlink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14D9">
        <w:rPr>
          <w:rFonts w:ascii="Times New Roman" w:hAnsi="Times New Roman" w:cs="Times New Roman"/>
          <w:bCs/>
          <w:sz w:val="24"/>
          <w:szCs w:val="24"/>
        </w:rPr>
        <w:t>Цели:</w:t>
      </w:r>
      <w:r w:rsidRPr="006051F4">
        <w:rPr>
          <w:rFonts w:ascii="Times New Roman" w:hAnsi="Times New Roman" w:cs="Times New Roman"/>
          <w:sz w:val="24"/>
          <w:szCs w:val="24"/>
        </w:rPr>
        <w:t xml:space="preserve"> формировать у студентов способность признавать равноправные и равноценные точки зрения на одно явление, гуманные отношения между людьми независимо от их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национальности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оказать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важность решения проблем межнациональных отношений.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Праздничные народные гуляния «Весело гуляем,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Масленицувстречаем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!»  прошли 29февраля 2020. Коллектив награжден дипломом за активное участие в городском праздничном гулянии и пропаганду народных традиций.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В соответствии с планом мероприятий по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развитиюмежнациональных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этноконфессиональных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отношений,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профилактикеэкстремизма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  МКОУ СОШ № 7 проводятся встречи уроки,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асы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.</w:t>
      </w:r>
    </w:p>
    <w:p w:rsidR="00600A4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C11C14">
      <w:pPr>
        <w:pStyle w:val="af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8)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Правовое воспитание и культура безопасности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51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Pr="00C11C14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Чтобы страна могла жить, нужно чтобы жили права”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1F4">
        <w:rPr>
          <w:rFonts w:ascii="Times New Roman" w:hAnsi="Times New Roman" w:cs="Times New Roman"/>
          <w:sz w:val="24"/>
          <w:szCs w:val="24"/>
        </w:rPr>
        <w:t>На основании плана воспитательной работы на 2019-2020 учебный год, в целях решения задач гражданского, 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 популяризации идеи единения многонационального народа Российской Федерации через любовь к Родине, к своему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народу 10 - 12 декабря 2019 года в 1 – 11классах (1238уч-ся) были проведены мероприятия, посвященные Дню Конституции.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В 1 -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классах(159уч-ся) классные руководители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С.В,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Эсенова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С провели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урок - беседу «12 декабря – день Конституции». В ходе мероприятия  обсуждалось  современное толкование российских символов, вопросы важнейших конституционных положений, определяющих права и обязанности граждан России. Было сказано и о том, что посягательство на государственные символы во всех странах мира воспринимается как знак неуважения и враждебности к стране и карается законом.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Среди учащихся 2 -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 классов (147уч-ся) классные руководители Тимошенко Н.Е,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С.А провели  классный час «Учусь быть гражданином!» Школьники познакомились с символами государства. 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Среди учащихся 4-х  классов (137уч-ся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лассными руководителями Хомутова З.И, Лисицына Н.И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Хирамагомедова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Л.М,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Бахишова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Г.С проведена деловая игра «Мои права – мои обязанности». Школьники познакомились с символами государства.  Важным результатом игры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С целью формирования у учащихся представления о Конституции РФ, символике России, чувства патриотизма, гражданского сознания и гордости за свою страну классными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руководителями проведены также среди учащихся 1-4-х  классов (608уч-ся) ()викторина «Государственные символы России»/ Тимошенко Н.Е,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Шрамко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С.В,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Зеленова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И.А./.   Проведенные мероприятия стали возможностью напомнить нам всем о наших общих корнях, в полной мере осознать, что  единство народов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во все времена было и остаётся главной национальной идеей России, залогом её достойного будущего, понять, что для того, чтобы добиться национального успеха, все мы должны быть вместе, независимо от возраста, рода занятий, национальности и политических пристрастий. </w:t>
      </w:r>
      <w:r w:rsidRPr="006051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    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1C14">
        <w:rPr>
          <w:rFonts w:ascii="Times New Roman" w:hAnsi="Times New Roman" w:cs="Times New Roman"/>
          <w:bCs/>
          <w:sz w:val="24"/>
          <w:szCs w:val="24"/>
        </w:rPr>
        <w:tab/>
      </w:r>
      <w:r w:rsidRPr="006051F4">
        <w:rPr>
          <w:rFonts w:ascii="Times New Roman" w:hAnsi="Times New Roman" w:cs="Times New Roman"/>
          <w:bCs/>
          <w:sz w:val="24"/>
          <w:szCs w:val="24"/>
        </w:rPr>
        <w:t>Классный  час в 7 «Б» классе  (27уч-ся) ко Дню Конституции РФ</w:t>
      </w:r>
      <w:proofErr w:type="gramStart"/>
      <w:r w:rsidRPr="006051F4">
        <w:rPr>
          <w:rFonts w:ascii="Times New Roman" w:hAnsi="Times New Roman" w:cs="Times New Roman"/>
          <w:bCs/>
          <w:sz w:val="24"/>
          <w:szCs w:val="24"/>
        </w:rPr>
        <w:t>.«</w:t>
      </w:r>
      <w:proofErr w:type="gramEnd"/>
      <w:r w:rsidRPr="006051F4">
        <w:rPr>
          <w:rFonts w:ascii="Times New Roman" w:hAnsi="Times New Roman" w:cs="Times New Roman"/>
          <w:bCs/>
          <w:sz w:val="24"/>
          <w:szCs w:val="24"/>
        </w:rPr>
        <w:t xml:space="preserve">Конституция - основной закон государства»провела классный руководитель </w:t>
      </w:r>
      <w:proofErr w:type="spellStart"/>
      <w:r w:rsidRPr="006051F4">
        <w:rPr>
          <w:rFonts w:ascii="Times New Roman" w:hAnsi="Times New Roman" w:cs="Times New Roman"/>
          <w:bCs/>
          <w:sz w:val="24"/>
          <w:szCs w:val="24"/>
        </w:rPr>
        <w:t>Хайбулаева.А.Х</w:t>
      </w:r>
      <w:proofErr w:type="spellEnd"/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664B61">
        <w:rPr>
          <w:rFonts w:ascii="Times New Roman" w:hAnsi="Times New Roman" w:cs="Times New Roman"/>
          <w:bCs/>
          <w:sz w:val="24"/>
          <w:szCs w:val="24"/>
        </w:rPr>
        <w:t>Цели:</w:t>
      </w:r>
      <w:r w:rsidRPr="006051F4">
        <w:rPr>
          <w:rFonts w:ascii="Times New Roman" w:hAnsi="Times New Roman" w:cs="Times New Roman"/>
          <w:sz w:val="24"/>
          <w:szCs w:val="24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  <w:bookmarkStart w:id="1" w:name="h.gjdgxs"/>
      <w:bookmarkEnd w:id="1"/>
      <w:r w:rsidRPr="006051F4">
        <w:rPr>
          <w:rFonts w:ascii="Times New Roman" w:hAnsi="Times New Roman" w:cs="Times New Roman"/>
          <w:sz w:val="24"/>
          <w:szCs w:val="24"/>
        </w:rPr>
        <w:t xml:space="preserve"> На мероприятии </w:t>
      </w:r>
      <w:r w:rsidRPr="006051F4">
        <w:rPr>
          <w:rFonts w:ascii="Times New Roman" w:hAnsi="Times New Roman" w:cs="Times New Roman"/>
          <w:bCs/>
          <w:sz w:val="24"/>
          <w:szCs w:val="24"/>
        </w:rPr>
        <w:t xml:space="preserve">ребята стоя слушали  Гимн РФ, провели игру «Да! </w:t>
      </w:r>
      <w:proofErr w:type="gramStart"/>
      <w:r w:rsidRPr="006051F4">
        <w:rPr>
          <w:rFonts w:ascii="Times New Roman" w:hAnsi="Times New Roman" w:cs="Times New Roman"/>
          <w:bCs/>
          <w:sz w:val="24"/>
          <w:szCs w:val="24"/>
        </w:rPr>
        <w:t>Нет!»,  решали кроссворды, разминка: блиц - вопросы по Конституции РФ</w:t>
      </w:r>
      <w:r w:rsidR="00C11C1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051F4">
        <w:rPr>
          <w:rFonts w:ascii="Times New Roman" w:hAnsi="Times New Roman" w:cs="Times New Roman"/>
          <w:bCs/>
          <w:sz w:val="24"/>
          <w:szCs w:val="24"/>
        </w:rPr>
        <w:t>конкурс "Конституционные термины", «Сказка ложь, да в ней намек…»</w:t>
      </w:r>
      <w:r w:rsidRPr="006051F4">
        <w:rPr>
          <w:rFonts w:ascii="Times New Roman" w:hAnsi="Times New Roman" w:cs="Times New Roman"/>
          <w:sz w:val="24"/>
          <w:szCs w:val="24"/>
        </w:rPr>
        <w:t>,</w:t>
      </w:r>
      <w:r w:rsidRPr="006051F4">
        <w:rPr>
          <w:rFonts w:ascii="Times New Roman" w:hAnsi="Times New Roman" w:cs="Times New Roman"/>
          <w:bCs/>
          <w:sz w:val="24"/>
          <w:szCs w:val="24"/>
        </w:rPr>
        <w:t xml:space="preserve"> «Анаграммы»</w:t>
      </w:r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r w:rsidRPr="006051F4">
        <w:rPr>
          <w:rFonts w:ascii="Times New Roman" w:hAnsi="Times New Roman" w:cs="Times New Roman"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>«Знаешь ли ты государственные праздники?»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51F4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proofErr w:type="gramEnd"/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10-11 классах (57уч-ся) учитель истории Караянова М.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провела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интеллектуальную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игру «12 декабря – День Конституции».   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4B61">
        <w:rPr>
          <w:rFonts w:ascii="Times New Roman" w:hAnsi="Times New Roman" w:cs="Times New Roman"/>
          <w:sz w:val="24"/>
          <w:szCs w:val="24"/>
        </w:rPr>
        <w:t>Цели:</w:t>
      </w:r>
      <w:r w:rsidRPr="006051F4">
        <w:rPr>
          <w:rFonts w:ascii="Times New Roman" w:hAnsi="Times New Roman" w:cs="Times New Roman"/>
          <w:sz w:val="24"/>
          <w:szCs w:val="24"/>
        </w:rPr>
        <w:t xml:space="preserve"> 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ответственности; развитие умения работать в группе, выслушивать мнение других и излагать свои мысли. Команда состояла из  участников. Команда 10 класса «Публицист» (Шейхов Ш., Алиев М.,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Бахишова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Ниценко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И., Гамзатова А.,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Нерсесов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А.) и команда 11класса «Охотники за удачей» (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Танаев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Т.,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Магомедгаджиев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А., Асеев С.,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Муртазина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Джалалова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Нагиева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К.) . Каждая команда предоставила свою визитную карточку.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Игра состояла из 9 туров «Юридическая азбука», «Вопрос-ответ»,  «Конституция в цифрах», «Принципы конституционного строя»,  «Чёрный ящик», «Блиц – турнир», «Найди ошибку», «Наши права», «Зашифрованная фраза».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В конце каждая команда написала поздравительное письмо от имени Президента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РФ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обедила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команда «Охотники за удачей»!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>
        <w:rPr>
          <w:rFonts w:ascii="Times New Roman" w:hAnsi="Times New Roman" w:cs="Times New Roman"/>
          <w:sz w:val="24"/>
          <w:szCs w:val="24"/>
        </w:rPr>
        <w:t xml:space="preserve"> закончили  </w:t>
      </w:r>
      <w:r w:rsidRPr="006051F4">
        <w:rPr>
          <w:rFonts w:ascii="Times New Roman" w:hAnsi="Times New Roman" w:cs="Times New Roman"/>
          <w:sz w:val="24"/>
          <w:szCs w:val="24"/>
        </w:rPr>
        <w:t xml:space="preserve"> строчками из «Гимна молодёжи – 2013»: 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Время влияет на дни и события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Давит, диктует форматы и стили,</w:t>
      </w:r>
    </w:p>
    <w:p w:rsidR="00C11C1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 xml:space="preserve">Вы на пороге большого открытия 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Сильной, свободной, богатой России.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Время менять обещанья строптивые,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Но это сделано здесь и сейчас.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Люди свободные, честолюбивые,</w:t>
      </w:r>
    </w:p>
    <w:p w:rsidR="00600A44" w:rsidRPr="00C11C14" w:rsidRDefault="00600A44" w:rsidP="00C11C14">
      <w:pPr>
        <w:pStyle w:val="af8"/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1C14">
        <w:rPr>
          <w:rFonts w:ascii="Times New Roman" w:hAnsi="Times New Roman" w:cs="Times New Roman"/>
          <w:i/>
          <w:sz w:val="24"/>
          <w:szCs w:val="24"/>
        </w:rPr>
        <w:t>Завтра России зависит от вас.</w:t>
      </w:r>
    </w:p>
    <w:p w:rsidR="00600A4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sz w:val="24"/>
          <w:szCs w:val="24"/>
        </w:rPr>
        <w:t xml:space="preserve">12.12.2019 г.  </w:t>
      </w:r>
      <w:r w:rsidRPr="006051F4">
        <w:rPr>
          <w:rFonts w:ascii="Times New Roman" w:hAnsi="Times New Roman" w:cs="Times New Roman"/>
          <w:sz w:val="24"/>
          <w:szCs w:val="24"/>
        </w:rPr>
        <w:t>С целью содействия гражданско-патриотическому воспитанию, формированию правовой культуры подрастающего поколения в 6 «А»  (36уч-ся)  учителем истории Караяновой М.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проведён урок «Конституции РФ – основной закон государства». Учащиеся познакомились с историей принятия документа, основными правами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и обязанностями граждан гарантированными Конституцией РФ. Узнали о том, что знание и грамотное применение основного закона государства — норма цивилизованной жизни, важнейшее условие для повышения ее качества. Учащиеся поиграли в музыкальную игру «Угадай мелодию», также применили Конституцию к сказкам «В шутку о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серьёзном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».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C14">
        <w:rPr>
          <w:rFonts w:ascii="Times New Roman" w:hAnsi="Times New Roman" w:cs="Times New Roman"/>
          <w:b/>
          <w:sz w:val="24"/>
          <w:szCs w:val="24"/>
        </w:rPr>
        <w:t xml:space="preserve"> 10.12 - 12.12.19 г.</w:t>
      </w:r>
      <w:r w:rsidRPr="006051F4">
        <w:rPr>
          <w:rFonts w:ascii="Times New Roman" w:hAnsi="Times New Roman" w:cs="Times New Roman"/>
          <w:sz w:val="24"/>
          <w:szCs w:val="24"/>
        </w:rPr>
        <w:t xml:space="preserve">   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были проведены: классные часы 5-7 классах  (387уч-ся )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«Г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осударственные символы России» /Гаджиева И.Г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ГаджиалиеваП.К.Ерина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А.С/,игра   «Наш адрес-Россия» среди учащихся 7-9 классов  (398уч-ся)/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Амаева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П.А,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Т.В познавательную игру «Знаешь ли ты Конституцию?» в 5 «Г» (33уч-ся)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провела  Гаджиева Г.Р. Учащиеся разделились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на 2 команды. У каждой команды было название и свой девиз. Команды отвечали письменно на карточках на вопросы . 2 ученика-ЖЮРИ  вместе с учителем подводили итоги 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обьявили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победителей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В 10 «А» классе (25уч-ся) (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Магаева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А.И.) прошел классный час: «Мы граждане великой России» с целью формирования у учащихся понимания сущности и значении Конституции и государственных символов РФ, воспитания чувства уважения, гордости, патриотизма. Прозвучали стихотворения о нашей великой Родине, после чего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кратко напомнила ребятам о том, что такое Конституция РФ, когда она была принята, что провозглашает, поговорили о президенте России, территории РФ. Дети рассказали о символах государства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Гимне, Флаге и Гербе).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11C14">
        <w:rPr>
          <w:rFonts w:ascii="Times New Roman" w:hAnsi="Times New Roman" w:cs="Times New Roman"/>
          <w:b/>
          <w:sz w:val="24"/>
          <w:szCs w:val="24"/>
        </w:rPr>
        <w:t>11.12. 2019 г.</w:t>
      </w:r>
      <w:r w:rsidRPr="006051F4">
        <w:rPr>
          <w:rFonts w:ascii="Times New Roman" w:hAnsi="Times New Roman" w:cs="Times New Roman"/>
          <w:sz w:val="24"/>
          <w:szCs w:val="24"/>
        </w:rPr>
        <w:t xml:space="preserve">  Проведена беседа с учащимися  9-г , 10 классов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50 уч-ся)  по теме « Конституция - основной закон  государства». Беседу провели: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юрист-косульт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МВД РФ по г. Кизляр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Бадрудинова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М.К., социальный педагог Ерина А.С.                                                                                                      </w:t>
      </w:r>
      <w:r w:rsidRPr="006051F4">
        <w:rPr>
          <w:rFonts w:ascii="Times New Roman" w:hAnsi="Times New Roman" w:cs="Times New Roman"/>
          <w:bCs/>
          <w:sz w:val="24"/>
          <w:szCs w:val="24"/>
        </w:rPr>
        <w:t>Цели:</w:t>
      </w:r>
      <w:r w:rsidRPr="006051F4">
        <w:rPr>
          <w:rFonts w:ascii="Times New Roman" w:hAnsi="Times New Roman" w:cs="Times New Roman"/>
          <w:sz w:val="24"/>
          <w:szCs w:val="24"/>
        </w:rPr>
        <w:t xml:space="preserve">  формирование представления о важности соблюдения законов государства; развитие гражданско-правового образования обучающихся; формирование активной гражданской позиции и правового сознания;  приобретение навыков правовой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;</w:t>
      </w:r>
      <w:r w:rsidRPr="006051F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Библиотекарем школы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Обмочиевой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Н.А   была  организована  книжная  выставка «Наши подвиги и доблести».   В ходе мероприятий обучающиеся познакомились с историей возникновения праздника, подвигами наших предков во имя независимости Родины. 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Важным результатом таких мероприятий явилось понимание того, насколько значима Конституция для нашего государства и как важно не только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, но и выполнять законы, что надо расти достойными гражданами своих предков, которые совершили немало трудовых, военных и иных подвигов во славу Отечества.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Значимость этого события нельзя переоценить. И подрастающее поколение всегда должно это знать и понимать.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6051F4">
        <w:rPr>
          <w:rFonts w:ascii="Times New Roman" w:hAnsi="Times New Roman" w:cs="Times New Roman"/>
          <w:sz w:val="24"/>
          <w:szCs w:val="24"/>
        </w:rPr>
        <w:t> В результате проделанной работы все обучающиеся школы были охвачены мероприятиями, посвященными Дню Конституции РФ.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Проведены следующие беседы и мероприятия в классах: «Сказка о моих правах»</w:t>
      </w:r>
      <w:r>
        <w:rPr>
          <w:rFonts w:ascii="Times New Roman" w:hAnsi="Times New Roman" w:cs="Times New Roman"/>
          <w:sz w:val="24"/>
          <w:szCs w:val="24"/>
        </w:rPr>
        <w:t>5 «А» Танеева Х.А</w:t>
      </w:r>
      <w:r w:rsidRPr="006051F4">
        <w:rPr>
          <w:rFonts w:ascii="Times New Roman" w:hAnsi="Times New Roman" w:cs="Times New Roman"/>
          <w:sz w:val="24"/>
          <w:szCs w:val="24"/>
        </w:rPr>
        <w:t>,  «Азбука безопасного поведения на улице»</w:t>
      </w:r>
      <w:r>
        <w:rPr>
          <w:rFonts w:ascii="Times New Roman" w:hAnsi="Times New Roman" w:cs="Times New Roman"/>
          <w:sz w:val="24"/>
          <w:szCs w:val="24"/>
        </w:rPr>
        <w:t xml:space="preserve"> 1 «Д» Гаджиева И.Г</w:t>
      </w:r>
      <w:r w:rsidRPr="006051F4">
        <w:rPr>
          <w:rFonts w:ascii="Times New Roman" w:hAnsi="Times New Roman" w:cs="Times New Roman"/>
          <w:sz w:val="24"/>
          <w:szCs w:val="24"/>
        </w:rPr>
        <w:t>, «Понятие «преступление»</w:t>
      </w:r>
      <w:r>
        <w:rPr>
          <w:rFonts w:ascii="Times New Roman" w:hAnsi="Times New Roman" w:cs="Times New Roman"/>
          <w:sz w:val="24"/>
          <w:szCs w:val="24"/>
        </w:rPr>
        <w:t xml:space="preserve"> 6 «Г» Абдуллаева М.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, «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Виды и категории преступлений»</w:t>
      </w:r>
      <w:r>
        <w:rPr>
          <w:rFonts w:ascii="Times New Roman" w:hAnsi="Times New Roman" w:cs="Times New Roman"/>
          <w:sz w:val="24"/>
          <w:szCs w:val="24"/>
        </w:rPr>
        <w:t xml:space="preserve"> 7 «В» Алиев Р.Б</w:t>
      </w:r>
      <w:r w:rsidRPr="006051F4">
        <w:rPr>
          <w:rFonts w:ascii="Times New Roman" w:hAnsi="Times New Roman" w:cs="Times New Roman"/>
          <w:sz w:val="24"/>
          <w:szCs w:val="24"/>
        </w:rPr>
        <w:t>, «Твоя личная компания. Как попадают в преступную группу?»</w:t>
      </w:r>
      <w:r>
        <w:rPr>
          <w:rFonts w:ascii="Times New Roman" w:hAnsi="Times New Roman" w:cs="Times New Roman"/>
          <w:sz w:val="24"/>
          <w:szCs w:val="24"/>
        </w:rPr>
        <w:t xml:space="preserve"> 6 «В»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П.К, «Если я попал в беду</w:t>
      </w:r>
      <w:r w:rsidRPr="006051F4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 7 «Г»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Б.И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«Социальные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асоциальное поведение»</w:t>
      </w:r>
      <w:r>
        <w:rPr>
          <w:rFonts w:ascii="Times New Roman" w:hAnsi="Times New Roman" w:cs="Times New Roman"/>
          <w:sz w:val="24"/>
          <w:szCs w:val="24"/>
        </w:rPr>
        <w:t xml:space="preserve"> 7 «А»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</w:t>
      </w:r>
      <w:r w:rsidRPr="006051F4">
        <w:rPr>
          <w:rFonts w:ascii="Times New Roman" w:hAnsi="Times New Roman" w:cs="Times New Roman"/>
          <w:sz w:val="24"/>
          <w:szCs w:val="24"/>
        </w:rPr>
        <w:t xml:space="preserve">  и др.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   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Все ученики в начале учебного года ознакомлены со схемами безопасного маршрута «Дом-школа-дом».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Проведены общешкольные мероприятия: общешкольная информационная </w:t>
      </w:r>
      <w:r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6051F4">
        <w:rPr>
          <w:rFonts w:ascii="Times New Roman" w:hAnsi="Times New Roman" w:cs="Times New Roman"/>
          <w:sz w:val="24"/>
          <w:szCs w:val="24"/>
        </w:rPr>
        <w:t xml:space="preserve">  по профилактике вовлечения несовершеннолетних в неформальные объединения радикальной направленности и ко Дню солидарности с терроризмом; бесед</w:t>
      </w:r>
      <w:r w:rsidR="00C11C14">
        <w:rPr>
          <w:rFonts w:ascii="Times New Roman" w:hAnsi="Times New Roman" w:cs="Times New Roman"/>
          <w:sz w:val="24"/>
          <w:szCs w:val="24"/>
        </w:rPr>
        <w:t>а с работниками пожарной охраны</w:t>
      </w:r>
      <w:r w:rsidRPr="006051F4">
        <w:rPr>
          <w:rFonts w:ascii="Times New Roman" w:hAnsi="Times New Roman" w:cs="Times New Roman"/>
          <w:sz w:val="24"/>
          <w:szCs w:val="24"/>
        </w:rPr>
        <w:t xml:space="preserve">;  Единый день профилактики правонарушений   (Правовая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игра-квест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«Будь Независим», беседа об ответственности за пропаганду экстремизма в сети Интернет, беседа с  презентацией «Почему подростки совершают преступления?», правовая игра </w:t>
      </w:r>
      <w:r w:rsidR="00C11C14">
        <w:rPr>
          <w:rFonts w:ascii="Times New Roman" w:hAnsi="Times New Roman" w:cs="Times New Roman"/>
          <w:sz w:val="24"/>
          <w:szCs w:val="24"/>
        </w:rPr>
        <w:t>«Происшествие в сказочном лесу»</w:t>
      </w:r>
      <w:r w:rsidRPr="006051F4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урок по финансовой грамотности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 xml:space="preserve">«Как защититься от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кибермошенников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>: 7 правил безопасности в виртуальной среде»; акция «Общаемся OFFLIN» на противодействие распространения через интернет - ресурсы деструктивных идеологий в подростковой среде; беседы о безопасном  Интернете;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 xml:space="preserve"> акция по профилактике жестокого обращения с детьми «Семья без </w:t>
      </w:r>
      <w:proofErr w:type="spellStart"/>
      <w:proofErr w:type="gramStart"/>
      <w:r w:rsidRPr="006051F4">
        <w:rPr>
          <w:rFonts w:ascii="Times New Roman" w:hAnsi="Times New Roman" w:cs="Times New Roman"/>
          <w:sz w:val="24"/>
          <w:szCs w:val="24"/>
        </w:rPr>
        <w:t>страха-общество</w:t>
      </w:r>
      <w:proofErr w:type="spellEnd"/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без насилия»; в/м «Право быть ребенком»;  акция по профилактике травматизма на железной дороге с показом видеороликов, раздачей памяток; правовая игра «Дню Конституции посвящается»; Урок безопасности в сети Интернет,  учебно-тренировочная эвакуация, школьный этап противопожарного конкурса, психолого-педагогическое тестирование,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51F4">
        <w:rPr>
          <w:rFonts w:ascii="Times New Roman" w:hAnsi="Times New Roman" w:cs="Times New Roman"/>
          <w:sz w:val="24"/>
          <w:szCs w:val="24"/>
        </w:rPr>
        <w:t>направленное на раннее выявление немедицинского потребления психотропных веществ, общешкольная линейка по профилактике  правонарушений.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В нашей школе был составлен план работы по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деятельности, по включению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воспитания и образования в образовательный процесс.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Администрация, классные руководители  провели: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1. Беседы на тему" Права ребенка" ко Дню борьбы с коррупцией (5-7,8-11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). Основной целью беседы стали вопросы, способствовавшие воспитанию у учащихся неприятия коррупции как явления, абсолютно несовместимого с ценностями современного демократического правового государства.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2. Проведено анкетирование "Твое мнение о коррупции" среди педагогов, учащихся и их родителей. В результате проведенного анкетирования среди учащихся 5-11 классов было выявлено, что: факты коррупции в своей школе школьникам не известны(100%); большинство учащихся считает, что для того чтобы победить коррупцию нужно ужесточить законы (75%), быть честным – (13%), затрудняюсь ответить – (8%).  В результате проведенного анкетирования среди родителей учащихся 1-11 классов было выявлено, что: факты коррупции в  МКОУ СОШ № 7 родителями не известны(100%).    3. Проведены классные часы  «Коррупция – бомба замедленного действия» с учащимися 5-11 классов. На классных часах было акцентировано внимание на нравственно-правовом аспекте формирования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поведения. Обучающие познакомились со становлением права как социального института, его исторической обусловленностью, с правовым понятием, представлением о роли права в жизни человека. Педагогический коллектив школы считает, что в процессе внеурочной деятельности необходимо системно обращаться к проблеме коррупции, чтобы формировать среди учащихся непримиримое отношение к коррупции и потенциальной готовности к реализации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модели поведения. Именно активная работа в образовательном учреждении должна стать фундаментом реализации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политики.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   В период с 9.12.19 – 18.12.19 г. проводилась неделя правовых знаний, «Жить в ладу с законом».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Работа по данному направлению включала в себя: проведение классных часов, тематических бесед, направленных на формирование у обучающихся осознанной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жить в соответствии с правовыми нормами (осуществлялась классными руководителями, социальным педагогом, педагогом-психологом, старшей вожатой, заместителем директора по ВР). </w:t>
      </w:r>
      <w:proofErr w:type="gramEnd"/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 В рамках  Недели  проводились следующие мероприятия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политики: - «О борьбе с коррупцией»  7а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Гамидова Р.М, педагог психолог.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- «Коррупция и борьба с ней» (урок - дискуссия) 8а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классные руководители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Кадиева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А.А, Абдуллаева М.Ш.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Хранители порядка: правила охраны порядка, отношения с хранителями ( беседа- убеждение) 6а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 Караянова М.К., социальный педагог Ерина А.С.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«В объятиях спрута. Коррупция» 9в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 классные руководители  Никифорова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Л.В.,Плотникова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О.А</w:t>
      </w:r>
    </w:p>
    <w:p w:rsidR="00C11C1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«Что такое коррупция» 5а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классные руководители   Танеева Х.А, Алиева ХА</w:t>
      </w:r>
      <w:r w:rsidR="00C11C14">
        <w:rPr>
          <w:rFonts w:ascii="Times New Roman" w:hAnsi="Times New Roman" w:cs="Times New Roman"/>
          <w:sz w:val="24"/>
          <w:szCs w:val="24"/>
        </w:rPr>
        <w:t>.,</w:t>
      </w: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1C14" w:rsidRDefault="00C11C1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0A44" w:rsidRPr="006051F4">
        <w:rPr>
          <w:rFonts w:ascii="Times New Roman" w:hAnsi="Times New Roman" w:cs="Times New Roman"/>
          <w:sz w:val="24"/>
          <w:szCs w:val="24"/>
        </w:rPr>
        <w:t xml:space="preserve">«Как победить коррупцию» 10кл   классный руководитель  </w:t>
      </w:r>
      <w:proofErr w:type="spellStart"/>
      <w:r w:rsidR="00600A44" w:rsidRPr="006051F4">
        <w:rPr>
          <w:rFonts w:ascii="Times New Roman" w:hAnsi="Times New Roman" w:cs="Times New Roman"/>
          <w:sz w:val="24"/>
          <w:szCs w:val="24"/>
        </w:rPr>
        <w:t>Магаева</w:t>
      </w:r>
      <w:proofErr w:type="spellEnd"/>
      <w:r w:rsidR="00600A44" w:rsidRPr="006051F4">
        <w:rPr>
          <w:rFonts w:ascii="Times New Roman" w:hAnsi="Times New Roman" w:cs="Times New Roman"/>
          <w:sz w:val="24"/>
          <w:szCs w:val="24"/>
        </w:rPr>
        <w:t xml:space="preserve"> А.И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600A44" w:rsidRPr="006051F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«Сказать коррупции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«Н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ет!»  11кл   Пашаева Л.А.  </w:t>
      </w:r>
    </w:p>
    <w:p w:rsidR="00C11C1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Ученица 5 «А» класса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Абдурашидова</w:t>
      </w:r>
      <w:proofErr w:type="spellEnd"/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>(руководитель Абдуллаева М.Ш) приняла участие в республиканском конкурсе «Нет коррупции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!. </w:t>
      </w:r>
      <w:proofErr w:type="gramEnd"/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На уроках «Обществознания», «Истории» (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Кадиева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А.А, Сабутова З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, Караянова М.К, Гаджиева Г.Р.) «Права и обязанности» формировали правовую культуру.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С педагогическим коллективом на педагогических советах школы также проводились беседы об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стратегии, где также затрагивались правовые основы деятельности образовательного учреждения. </w:t>
      </w:r>
    </w:p>
    <w:p w:rsidR="00600A44" w:rsidRPr="00530011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родители информируются через школьный сайт о ходе реализации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политики в школе. В школе осуществляется информирование участников ГИА, их родителей об организации и процедуре проведения итоговой аттестации. На совещаниях при директоре затрагиваются вопросы о недопущении незаконных сборов денежных сре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одителей (законных представителей) обучающихся. На родительских собраниях директор школы систематически отчитывается перед родителями о результатах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деятельности.  Школа осуществляет межведомственное сотрудничество, привлекает в работу сотрудников полиции, которые оказывают более квалифицированную информационную поддержку для родителей и обучающихся. Подводя итог вышесказанному, можно отметить, что в целом, педагогический коллектив уделяет большое внимание вопросам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политики. Все запланированные мероприятия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соответствовуют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возрастным и психологическим особенностям детей, направлены на реализацию поставленных задач</w:t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Pr="00530011">
        <w:rPr>
          <w:rFonts w:ascii="Times New Roman" w:hAnsi="Times New Roman" w:cs="Times New Roman"/>
          <w:bCs/>
          <w:sz w:val="24"/>
          <w:szCs w:val="24"/>
        </w:rPr>
        <w:t>рамках акции «Детям о праве» проведены мероприятиях по правовому воспитанию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Классными руководителями проводились классные часы, беседы, встречи, родительские собрания по правовому воспитанию. Была проведена неделя правовых знаний. Неделя правовых знаний проводилась с целью познакомить детей с их правами, закрепленными в Конвенции о правах ребенка, Конституции РФ, соотнести права и обязанности детей, способствовать осознанию ответственности за свои права.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Задачи: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1.Познакомить обучающихся с «Конвенцией ООН о правах ребёнка» и другими документами, отражающими права и обязанности детей.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2.Формировать представления о правах и обязанностях школьников.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3.Учить применять правовые знания в повседневной жизни.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4.Формировать уважительное отношение к правам других людей.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 xml:space="preserve">В ходе проведения недели правовых знаний приняли участие 100% обучающихся школы. В начале Недели правовых знаний был оформлен стенд «Закон и мы» совместно </w:t>
      </w:r>
      <w:r>
        <w:rPr>
          <w:rFonts w:ascii="Times New Roman" w:hAnsi="Times New Roman" w:cs="Times New Roman"/>
          <w:sz w:val="24"/>
          <w:szCs w:val="24"/>
        </w:rPr>
        <w:t>с учащимися 3-го и 4-го классо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ответственные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Л.П)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 С целью привлечь внимание всех участников образовательного процесса, на котором размещены некоторые положения из Устава школы, основные права ребенка (согласно Конвенц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Н), данные служб, обеспечивающие защиту прав ребенка, план мероприятий в рамках этой недели.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51F4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работы во всех классах прошли мероприятия. В начальной школе учащиеся получают первые представления о правах человека, ценности человеческой жизни. Здесь формируются навыки правильного поведения в школе и дома, общественных местах и на улице. В ходе проводимых занятий учащиеся получили представление о Конвенции как о документе, защищающем их права. Предпочтение отдавали работе с красочными иллюстрациями, активны были все дети во время проведения бесед, с восторгом и интересом смотрели презентации.</w:t>
      </w:r>
    </w:p>
    <w:p w:rsidR="00C11C1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В  5 – 8 классах  продолжается работа по формированию правовой культуры, развиваются навыки правомерного поведения. Основу ее составляют такие важнейшие характеристики, как знание своих прав и обязанностей, повышение ответственности за свое поведение. В 7 «А» классе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Сталоверова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Т.В) </w:t>
      </w:r>
      <w:r w:rsidRPr="006051F4">
        <w:rPr>
          <w:rFonts w:ascii="Times New Roman" w:hAnsi="Times New Roman" w:cs="Times New Roman"/>
          <w:sz w:val="24"/>
          <w:szCs w:val="24"/>
        </w:rPr>
        <w:t xml:space="preserve">была проведена литературно-правовая викторина «Найди нарушения». Данное мероприятие носило познавательный характер, учащиеся с большим желанием делились знаниями, приобретенными в рамках Недели правовых знаний, вели дискуссию, узнавали новое. 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6 «А»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уководитель</w:t>
      </w:r>
      <w:proofErr w:type="spellEnd"/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Караянова М.К)</w:t>
      </w:r>
      <w:r w:rsidRPr="006051F4">
        <w:rPr>
          <w:rFonts w:ascii="Times New Roman" w:hAnsi="Times New Roman" w:cs="Times New Roman"/>
          <w:sz w:val="24"/>
          <w:szCs w:val="24"/>
        </w:rPr>
        <w:t xml:space="preserve"> в конкурсе «Чьи права нарушены» отмечали, какие права и кем нарушаются в отношении сказочных героев.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В 9 – 11классах усиливается личностно ориентированный характер овладения знаниями и рациональными способами реализации своих прав и свобод.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Библиотекарем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Обмочиевой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Н.А была проведена библиотечная выставка «В мире права и закона».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С интересом учащиеся  7 -8 классов слушали инспектора ПДН  капитана полиции 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Рухулаева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Р.М. на темы: «Телефон доверия», «Правила поведения несовершеннолетних», «Административно-уголовная ответственность», «Безопасность детей в интернете». Учащиеся внимательно слушали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выступающего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, легко вступали в беседу, задавали вопросы по всем интересующим их проблемам, получали полные грамотные ответы.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Были проведены  родительские  собрания  на темы: «Права, обязанности и ответственность родителей (законных представителей)», «Безопасность детей в интернете».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 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Также классные руководители провели цикл интересных классных часов и бесед: урок права в 10 классе (25 человек.</w:t>
      </w:r>
      <w:r w:rsidR="00C11C14">
        <w:rPr>
          <w:rFonts w:ascii="Times New Roman" w:hAnsi="Times New Roman" w:cs="Times New Roman"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истории </w:t>
      </w:r>
      <w:r w:rsidRPr="006051F4">
        <w:rPr>
          <w:rFonts w:ascii="Times New Roman" w:hAnsi="Times New Roman" w:cs="Times New Roman"/>
          <w:sz w:val="24"/>
          <w:szCs w:val="24"/>
        </w:rPr>
        <w:t>Караянова М.К)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«И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збирательное право - формула социальной ответственности». В ходе  урока обучающиеся должны усвоить основные понятия урока;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2) Уяснить, что такое избирательная система, избирательное право, избирательный процесс;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3) Какова роль и функция выборов в органы власти.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Воспитание семейных ценностей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1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051F4">
        <w:rPr>
          <w:rFonts w:ascii="Times New Roman" w:hAnsi="Times New Roman" w:cs="Times New Roman"/>
          <w:b/>
          <w:bCs/>
          <w:sz w:val="24"/>
          <w:szCs w:val="24"/>
        </w:rPr>
        <w:t>Работа с родителями.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- два важнейших воспитательно-образовательных института, которые изначально призваны пополнять друг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друга и взаимодействовать между собой. Совершенно ясно, что без участия родителей в организации учебно-воспитательного процесса невозможно достичь высоких результатов.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С этой целью в школе велась большая работа с родителями или лицами их заменяющими. Школа видит свою цель, прежде всего в том, чтобы, вооружив их психолого-педагогическими знаниями, привлечь их к организации жизни и деятельности школы. Поэтому совместно с социальным педагогом школы было организовано родительское собрание «Роль семьи в профилактике правонару</w:t>
      </w:r>
      <w:r>
        <w:rPr>
          <w:rFonts w:ascii="Times New Roman" w:hAnsi="Times New Roman" w:cs="Times New Roman"/>
          <w:sz w:val="24"/>
          <w:szCs w:val="24"/>
        </w:rPr>
        <w:t>шений среди несовершеннолетних»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«Семья и </w:t>
      </w:r>
      <w:r>
        <w:rPr>
          <w:rFonts w:ascii="Times New Roman" w:hAnsi="Times New Roman" w:cs="Times New Roman"/>
          <w:sz w:val="24"/>
          <w:szCs w:val="24"/>
        </w:rPr>
        <w:t xml:space="preserve">школа: территория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6051F4">
        <w:rPr>
          <w:rFonts w:ascii="Times New Roman" w:hAnsi="Times New Roman" w:cs="Times New Roman"/>
          <w:sz w:val="24"/>
          <w:szCs w:val="24"/>
        </w:rPr>
        <w:t>. Проводились собрания с родителями по проблемам подросткового возраста, профилактике интернет зависимости, суицида, об особенностях подготовки выпускников 9 и 11 классов к государственной итоговой аттестации.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В каждом классе действует родительский комитет, члены которого оказывают помощь классному руководителю в организационных вопросах, привлекаются к работе с асоциальными семьями. Работает общешкольный родительский комитет.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Кроме родительских собраний в школе проводятся индивидуальные консультации для родителей учителями-предметниками.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Для закрепления сотрудничества семьи и школы проводятся внеклассные мероприятия с участием детей и родителей. Традиционными стал концерт ко дню матери, подготовленный педагогами и учащимися начальной школы. Традиционно родители</w:t>
      </w:r>
      <w:r>
        <w:rPr>
          <w:rFonts w:ascii="Times New Roman" w:hAnsi="Times New Roman" w:cs="Times New Roman"/>
          <w:sz w:val="24"/>
          <w:szCs w:val="24"/>
        </w:rPr>
        <w:t xml:space="preserve"> посещают новогодние праздники, т</w:t>
      </w:r>
      <w:r w:rsidRPr="006051F4">
        <w:rPr>
          <w:rFonts w:ascii="Times New Roman" w:hAnsi="Times New Roman" w:cs="Times New Roman"/>
          <w:sz w:val="24"/>
          <w:szCs w:val="24"/>
        </w:rPr>
        <w:t>оржественные линейки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ервого </w:t>
      </w:r>
      <w:r>
        <w:rPr>
          <w:rFonts w:ascii="Times New Roman" w:hAnsi="Times New Roman" w:cs="Times New Roman"/>
          <w:sz w:val="24"/>
          <w:szCs w:val="24"/>
        </w:rPr>
        <w:t xml:space="preserve"> звонка,</w:t>
      </w:r>
      <w:r w:rsidRPr="006051F4">
        <w:rPr>
          <w:rFonts w:ascii="Times New Roman" w:hAnsi="Times New Roman" w:cs="Times New Roman"/>
          <w:sz w:val="24"/>
          <w:szCs w:val="24"/>
        </w:rPr>
        <w:t xml:space="preserve"> и др. Родители помогают классным руководителям в организации мероприятий в классах, участвуют вместе с детьми в подготовке работ для школьных, </w:t>
      </w:r>
      <w:r>
        <w:rPr>
          <w:rFonts w:ascii="Times New Roman" w:hAnsi="Times New Roman" w:cs="Times New Roman"/>
          <w:sz w:val="24"/>
          <w:szCs w:val="24"/>
        </w:rPr>
        <w:t xml:space="preserve"> городских конкурсов.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Одной из составляющей взаимодействия педагога и родителей является корректирование семейного воспитания. С этой целью проводились встречи родителей и детей с инспектором ПДН, социальным педагогом, администрацией школы.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Успешно ведет работу Совет по профилактике правонарушений учащихся: педагоги по мере необходимости посещают семьи находящиеся в ТЖС. Работа с «трудными» учащимися и их родителями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приносит свои результаты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>: снижение количества конфликтных ситуаций, повышение результативности обучения.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Работа с родителями и привлечение родителей к совместной работе в школе является одной из главных задач восп</w:t>
      </w:r>
      <w:r>
        <w:rPr>
          <w:rFonts w:ascii="Times New Roman" w:hAnsi="Times New Roman" w:cs="Times New Roman"/>
          <w:sz w:val="24"/>
          <w:szCs w:val="24"/>
        </w:rPr>
        <w:t xml:space="preserve">итательной работы школы. </w:t>
      </w:r>
      <w:r w:rsidRPr="006051F4">
        <w:rPr>
          <w:rFonts w:ascii="Times New Roman" w:hAnsi="Times New Roman" w:cs="Times New Roman"/>
          <w:sz w:val="24"/>
          <w:szCs w:val="24"/>
        </w:rPr>
        <w:t> Проведены следующие беседы и мероприятия в классах:   «Я и моя семья»,  «Моя семья – мое богатство», «Готовим подарок маме»,  «Неразлучные друзья-взрослы</w:t>
      </w:r>
      <w:r>
        <w:rPr>
          <w:rFonts w:ascii="Times New Roman" w:hAnsi="Times New Roman" w:cs="Times New Roman"/>
          <w:sz w:val="24"/>
          <w:szCs w:val="24"/>
        </w:rPr>
        <w:t xml:space="preserve">е и дети», «Когда я стану папой (мамой), </w:t>
      </w:r>
      <w:r w:rsidRPr="006051F4">
        <w:rPr>
          <w:rFonts w:ascii="Times New Roman" w:hAnsi="Times New Roman" w:cs="Times New Roman"/>
          <w:sz w:val="24"/>
          <w:szCs w:val="24"/>
        </w:rPr>
        <w:t>«Все начинается с семьи» и др.                                                                                     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> Проведены общешкольные мероприятия с участием родителей: новогодние праздники,  Праздник мам, «Мой а</w:t>
      </w:r>
      <w:r>
        <w:rPr>
          <w:rFonts w:ascii="Times New Roman" w:hAnsi="Times New Roman" w:cs="Times New Roman"/>
          <w:sz w:val="24"/>
          <w:szCs w:val="24"/>
        </w:rPr>
        <w:t>нгел-мама», «Бумажный бум».</w:t>
      </w:r>
      <w:r w:rsidRPr="006051F4">
        <w:rPr>
          <w:rFonts w:ascii="Times New Roman" w:hAnsi="Times New Roman" w:cs="Times New Roman"/>
          <w:sz w:val="24"/>
          <w:szCs w:val="24"/>
        </w:rPr>
        <w:t xml:space="preserve"> При непосредственной помощи родителей дети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мероприятиях в период самоизоляции: «Сказки Пушкина» (обучение в режиме самоизоляции), «Дорожная карта</w:t>
      </w:r>
      <w:proofErr w:type="gramStart"/>
      <w:r>
        <w:rPr>
          <w:rFonts w:ascii="Times New Roman" w:hAnsi="Times New Roman" w:cs="Times New Roman"/>
          <w:sz w:val="24"/>
          <w:szCs w:val="24"/>
        </w:rPr>
        <w:t>»(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обучение в режиме самоизоляции), «Бессмертный полк»(обучение в режиме самоизоляции), 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На уроках, в беседах детям прививаются первоначальные представления о семье как социальном институте, о роли семьи в жизни человека и общества; знание правил поведение в семье; уважительное, заботливое отношение к родителям и другим членам семьи; знание истории, ценностей и традиций своей семьи.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 Организовано педагогическое просвещение родителей по вопросам воспитания детей, классные руководители проводят тематические собрания родителей один раз в </w:t>
      </w:r>
      <w:r>
        <w:rPr>
          <w:rFonts w:ascii="Times New Roman" w:hAnsi="Times New Roman" w:cs="Times New Roman"/>
          <w:sz w:val="24"/>
          <w:szCs w:val="24"/>
        </w:rPr>
        <w:t xml:space="preserve"> месяц.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</w:t>
      </w:r>
      <w:r w:rsidR="00C11C14">
        <w:rPr>
          <w:rFonts w:ascii="Times New Roman" w:hAnsi="Times New Roman" w:cs="Times New Roman"/>
          <w:sz w:val="24"/>
          <w:szCs w:val="24"/>
        </w:rPr>
        <w:tab/>
      </w:r>
      <w:r w:rsidRPr="006051F4">
        <w:rPr>
          <w:rFonts w:ascii="Times New Roman" w:hAnsi="Times New Roman" w:cs="Times New Roman"/>
          <w:sz w:val="24"/>
          <w:szCs w:val="24"/>
        </w:rPr>
        <w:t xml:space="preserve"> Проведены следующие  собрания: «Об ознакомлении с новой редакцией Устава школы»</w:t>
      </w:r>
      <w:r>
        <w:rPr>
          <w:rFonts w:ascii="Times New Roman" w:hAnsi="Times New Roman" w:cs="Times New Roman"/>
          <w:sz w:val="24"/>
          <w:szCs w:val="24"/>
        </w:rPr>
        <w:t xml:space="preserve"> 1 -11кл</w:t>
      </w:r>
      <w:r w:rsidRPr="006051F4">
        <w:rPr>
          <w:rFonts w:ascii="Times New Roman" w:hAnsi="Times New Roman" w:cs="Times New Roman"/>
          <w:sz w:val="24"/>
          <w:szCs w:val="24"/>
        </w:rPr>
        <w:t>, «Здоровье – это жизнь»</w:t>
      </w:r>
      <w:r>
        <w:rPr>
          <w:rFonts w:ascii="Times New Roman" w:hAnsi="Times New Roman" w:cs="Times New Roman"/>
          <w:sz w:val="24"/>
          <w:szCs w:val="24"/>
        </w:rPr>
        <w:t xml:space="preserve"> 1 -11кл</w:t>
      </w:r>
      <w:r w:rsidRPr="006051F4">
        <w:rPr>
          <w:rFonts w:ascii="Times New Roman" w:hAnsi="Times New Roman" w:cs="Times New Roman"/>
          <w:sz w:val="24"/>
          <w:szCs w:val="24"/>
        </w:rPr>
        <w:t>, «Экзамены. Как избежать стресса»</w:t>
      </w:r>
      <w:r>
        <w:rPr>
          <w:rFonts w:ascii="Times New Roman" w:hAnsi="Times New Roman" w:cs="Times New Roman"/>
          <w:sz w:val="24"/>
          <w:szCs w:val="24"/>
        </w:rPr>
        <w:t>9.11кл</w:t>
      </w:r>
      <w:r w:rsidRPr="006051F4">
        <w:rPr>
          <w:rFonts w:ascii="Times New Roman" w:hAnsi="Times New Roman" w:cs="Times New Roman"/>
          <w:sz w:val="24"/>
          <w:szCs w:val="24"/>
        </w:rPr>
        <w:t xml:space="preserve">, </w:t>
      </w:r>
      <w:r w:rsidRPr="006051F4">
        <w:rPr>
          <w:rFonts w:ascii="Times New Roman" w:hAnsi="Times New Roman" w:cs="Times New Roman"/>
          <w:sz w:val="24"/>
          <w:szCs w:val="24"/>
        </w:rPr>
        <w:lastRenderedPageBreak/>
        <w:t>«Подготовка к ЕГЭ»</w:t>
      </w:r>
      <w:r>
        <w:rPr>
          <w:rFonts w:ascii="Times New Roman" w:hAnsi="Times New Roman" w:cs="Times New Roman"/>
          <w:sz w:val="24"/>
          <w:szCs w:val="24"/>
        </w:rPr>
        <w:t xml:space="preserve"> 11кл</w:t>
      </w:r>
      <w:r w:rsidRPr="006051F4">
        <w:rPr>
          <w:rFonts w:ascii="Times New Roman" w:hAnsi="Times New Roman" w:cs="Times New Roman"/>
          <w:sz w:val="24"/>
          <w:szCs w:val="24"/>
        </w:rPr>
        <w:t>,  «Наказание и поощрение в семье»</w:t>
      </w:r>
      <w:r>
        <w:rPr>
          <w:rFonts w:ascii="Times New Roman" w:hAnsi="Times New Roman" w:cs="Times New Roman"/>
          <w:sz w:val="24"/>
          <w:szCs w:val="24"/>
        </w:rPr>
        <w:t xml:space="preserve"> 1 -11кл</w:t>
      </w:r>
      <w:r w:rsidRPr="006051F4">
        <w:rPr>
          <w:rFonts w:ascii="Times New Roman" w:hAnsi="Times New Roman" w:cs="Times New Roman"/>
          <w:sz w:val="24"/>
          <w:szCs w:val="24"/>
        </w:rPr>
        <w:t>,  « Роль сказок, мультфильмов, детских телепередач в воспитании детей»</w:t>
      </w:r>
      <w:r>
        <w:rPr>
          <w:rFonts w:ascii="Times New Roman" w:hAnsi="Times New Roman" w:cs="Times New Roman"/>
          <w:sz w:val="24"/>
          <w:szCs w:val="24"/>
        </w:rPr>
        <w:t xml:space="preserve"> 1 -4кл</w:t>
      </w:r>
      <w:r w:rsidRPr="006051F4">
        <w:rPr>
          <w:rFonts w:ascii="Times New Roman" w:hAnsi="Times New Roman" w:cs="Times New Roman"/>
          <w:sz w:val="24"/>
          <w:szCs w:val="24"/>
        </w:rPr>
        <w:t xml:space="preserve">, «Культурные ценности семьи и их значение для ребенка» </w:t>
      </w:r>
      <w:r>
        <w:rPr>
          <w:rFonts w:ascii="Times New Roman" w:hAnsi="Times New Roman" w:cs="Times New Roman"/>
          <w:sz w:val="24"/>
          <w:szCs w:val="24"/>
        </w:rPr>
        <w:t xml:space="preserve"> 1 -11кл.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В школе ведется работа по созданию благоприятной среды для взаимодействия участников учебно-воспитательного процесса: детей, родителей, учителей.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        </w:t>
      </w:r>
      <w:proofErr w:type="gramStart"/>
      <w:r w:rsidRPr="006051F4">
        <w:rPr>
          <w:rFonts w:ascii="Times New Roman" w:hAnsi="Times New Roman" w:cs="Times New Roman"/>
          <w:sz w:val="24"/>
          <w:szCs w:val="24"/>
        </w:rPr>
        <w:t>Общешкольный</w:t>
      </w:r>
      <w:proofErr w:type="gramEnd"/>
      <w:r w:rsidRPr="006051F4">
        <w:rPr>
          <w:rFonts w:ascii="Times New Roman" w:hAnsi="Times New Roman" w:cs="Times New Roman"/>
          <w:sz w:val="24"/>
          <w:szCs w:val="24"/>
        </w:rPr>
        <w:t xml:space="preserve"> и классные родительские комитеты работают над укреплением связей между семьей и школой в целях установления единства воспитательного влияния на детей.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  С текущего учебного года введено обязательное обследование жилищно-бытовых условий семей всех обучающихся два раза в год в целях раннего выявления семейного неблагополучия.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В результате укрепляется преемственность между поколениями, повышается престиж семейного воспитания, авторитет семейных отношений, организовывается совместная общественно значимая деятельность и досуг родителей и обучающихся.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В случаях возникновения межличностных конфликтов с детьми работают классные руководители, при необходимости подключается Совет по профилактике правонарушений, Служба медиации.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В результате в течение года не было зафиксировано ни одного межличностного конфликта. Школьники учатся умению общаться, получают представления о значении общения для жизни человека, развития личности;  знания правил эффективного, бесконфликтного, безопасного общения; понимание значимости ответственного отношения к слову как к поступку, действию.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      Дети приобретают первоначальные знания правил  бесконфликтного, безопасного общения в классе, школе, семье; получают ценностные представления о родном языке, о современных технологиях коммуникации.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Итоги и выводы.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В целом, можно сказать, что задачи, поставленные на </w:t>
      </w:r>
      <w:r>
        <w:rPr>
          <w:rFonts w:ascii="Times New Roman" w:hAnsi="Times New Roman" w:cs="Times New Roman"/>
          <w:sz w:val="24"/>
          <w:szCs w:val="24"/>
        </w:rPr>
        <w:t xml:space="preserve"> 2019- 2020</w:t>
      </w:r>
      <w:r w:rsidRPr="006051F4">
        <w:rPr>
          <w:rFonts w:ascii="Times New Roman" w:hAnsi="Times New Roman" w:cs="Times New Roman"/>
          <w:sz w:val="24"/>
          <w:szCs w:val="24"/>
        </w:rPr>
        <w:t xml:space="preserve"> учебный год, выполнены: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все аспекты воспитательной работы позволяли учащимся ярко и неординарно проявлять свои творческие способности;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проведенные наблюдения среди учащихся школы показали, что ученики школы в целом положительно оценивают проведенные мероприятия за прошедший учебный год; они с интер</w:t>
      </w:r>
      <w:r>
        <w:rPr>
          <w:rFonts w:ascii="Times New Roman" w:hAnsi="Times New Roman" w:cs="Times New Roman"/>
          <w:sz w:val="24"/>
          <w:szCs w:val="24"/>
        </w:rPr>
        <w:t>есом участвуют в школьных делах;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воспитательная работа в школе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 xml:space="preserve">Не смотря на </w:t>
      </w:r>
      <w:proofErr w:type="spellStart"/>
      <w:r w:rsidRPr="006051F4">
        <w:rPr>
          <w:rFonts w:ascii="Times New Roman" w:hAnsi="Times New Roman" w:cs="Times New Roman"/>
          <w:sz w:val="24"/>
          <w:szCs w:val="24"/>
        </w:rPr>
        <w:t>спланированность</w:t>
      </w:r>
      <w:proofErr w:type="spellEnd"/>
      <w:r w:rsidRPr="006051F4">
        <w:rPr>
          <w:rFonts w:ascii="Times New Roman" w:hAnsi="Times New Roman" w:cs="Times New Roman"/>
          <w:sz w:val="24"/>
          <w:szCs w:val="24"/>
        </w:rPr>
        <w:t xml:space="preserve"> воспитательной работы, не удается избежать и некоторых недостатков: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по-прежнему не все направления воспитательной работы получили должное развитие;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не все классные руководители готовы выступать в качестве организаторов мероприятий;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lastRenderedPageBreak/>
        <w:t>- не во всех классах работает система самоуправления;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- не все классы принимают участие в школьных делах, что говорит об их невысоком уровне вовлеченности в школьную жизнь;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Учителя и педагоги школы постоянно работают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 обучающихся, через различные формы воспитательных мероприятий, систему дополнительного образования;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Главной целью воспитательной работы на 20</w:t>
      </w:r>
      <w:r>
        <w:rPr>
          <w:rFonts w:ascii="Times New Roman" w:hAnsi="Times New Roman" w:cs="Times New Roman"/>
          <w:sz w:val="24"/>
          <w:szCs w:val="24"/>
        </w:rPr>
        <w:t>20 - 2021</w:t>
      </w:r>
      <w:r w:rsidRPr="006051F4">
        <w:rPr>
          <w:rFonts w:ascii="Times New Roman" w:hAnsi="Times New Roman" w:cs="Times New Roman"/>
          <w:sz w:val="24"/>
          <w:szCs w:val="24"/>
        </w:rPr>
        <w:t xml:space="preserve"> учебный год по-прежнему является всестороннее развитие личности, а также создание условий для ее формирования.</w:t>
      </w:r>
    </w:p>
    <w:p w:rsidR="00600A44" w:rsidRPr="006051F4" w:rsidRDefault="00600A44" w:rsidP="00C11C14">
      <w:pPr>
        <w:pStyle w:val="af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A44" w:rsidRPr="00C11C1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C14">
        <w:rPr>
          <w:rFonts w:ascii="Times New Roman" w:hAnsi="Times New Roman" w:cs="Times New Roman"/>
          <w:b/>
          <w:sz w:val="24"/>
          <w:szCs w:val="24"/>
        </w:rPr>
        <w:t>Задачи на новый учебный год:</w:t>
      </w:r>
      <w:r w:rsidR="00C11C14">
        <w:rPr>
          <w:rFonts w:ascii="Times New Roman" w:hAnsi="Times New Roman" w:cs="Times New Roman"/>
          <w:b/>
          <w:sz w:val="24"/>
          <w:szCs w:val="24"/>
        </w:rPr>
        <w:tab/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1. Формировать гражданско-патриотическое сознание, развивать чувства сопричастности к истории малой Родины. Усилить работу по формированию у детей нравственной и правовой культуры.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2. Совершенствовать систему воспитательной работы в классных коллективах. Приобщение школьников к ведущим духовным ценностям своего народа, к его национальной культуре, языку, традициям и обычаям.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3. Воспитывать активную жизненную позицию через творческую и проектную деятельность. Активизировать работу по участию детей в конкурсах, фестивалях, смотрах разного уровня.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4. Повысить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учащихся. Проводить мониторинг и контроль ВР.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5. Продолжить развитие системы дополнительного образования и внеурочную деятельность учащихся, изучать и создавать привлекательные для родителей и учеников формы учебы и досуга.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6. Повысить роль ученического самоуправления в жизнедеятельности школы и класса, развивать у ребят самостоятельность,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отношений, ответственное отношение к делу. Создать условия для самореализации личности каждого учащегося.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7. Усилить роль семьи в воспитании детей и привлечение родителей к организации учебно-воспитательного процесса</w:t>
      </w:r>
    </w:p>
    <w:p w:rsidR="00600A44" w:rsidRPr="006051F4" w:rsidRDefault="00600A44" w:rsidP="00C11C14">
      <w:pPr>
        <w:pStyle w:val="af8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1F4">
        <w:rPr>
          <w:rFonts w:ascii="Times New Roman" w:hAnsi="Times New Roman" w:cs="Times New Roman"/>
          <w:sz w:val="24"/>
          <w:szCs w:val="24"/>
        </w:rPr>
        <w:t>8. 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несовершеннолетними.</w:t>
      </w:r>
    </w:p>
    <w:p w:rsidR="00600A44" w:rsidRPr="006051F4" w:rsidRDefault="00600A44" w:rsidP="00600A44">
      <w:pPr>
        <w:pStyle w:val="af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F4">
        <w:rPr>
          <w:rFonts w:ascii="Times New Roman" w:hAnsi="Times New Roman" w:cs="Times New Roman"/>
          <w:b/>
          <w:bCs/>
          <w:sz w:val="24"/>
          <w:szCs w:val="24"/>
        </w:rPr>
        <w:t>Приложение № 1</w:t>
      </w:r>
    </w:p>
    <w:p w:rsidR="00600A44" w:rsidRPr="00C11C14" w:rsidRDefault="00600A44" w:rsidP="00600A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C14">
        <w:rPr>
          <w:rFonts w:ascii="Times New Roman" w:hAnsi="Times New Roman" w:cs="Times New Roman"/>
          <w:b/>
          <w:sz w:val="24"/>
          <w:szCs w:val="24"/>
        </w:rPr>
        <w:t>Итоги конкурсов 2019 – 2020 учебный год</w:t>
      </w:r>
    </w:p>
    <w:tbl>
      <w:tblPr>
        <w:tblStyle w:val="af4"/>
        <w:tblW w:w="9889" w:type="dxa"/>
        <w:tblLook w:val="04A0"/>
      </w:tblPr>
      <w:tblGrid>
        <w:gridCol w:w="2279"/>
        <w:gridCol w:w="1872"/>
        <w:gridCol w:w="869"/>
        <w:gridCol w:w="2914"/>
        <w:gridCol w:w="1955"/>
      </w:tblGrid>
      <w:tr w:rsidR="00600A44" w:rsidRPr="00E62CFB" w:rsidTr="00600A44">
        <w:tc>
          <w:tcPr>
            <w:tcW w:w="2623" w:type="dxa"/>
          </w:tcPr>
          <w:p w:rsidR="00600A44" w:rsidRPr="00E62CFB" w:rsidRDefault="00600A44" w:rsidP="00600A44">
            <w:pPr>
              <w:jc w:val="center"/>
            </w:pPr>
            <w:r w:rsidRPr="00E62CFB">
              <w:t>Название</w:t>
            </w:r>
          </w:p>
        </w:tc>
        <w:tc>
          <w:tcPr>
            <w:tcW w:w="2227" w:type="dxa"/>
          </w:tcPr>
          <w:p w:rsidR="00600A44" w:rsidRPr="00E62CFB" w:rsidRDefault="00600A44" w:rsidP="00600A44">
            <w:pPr>
              <w:jc w:val="center"/>
            </w:pPr>
            <w:r w:rsidRPr="00E62CFB">
              <w:t>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E62CFB" w:rsidRDefault="00600A44" w:rsidP="00600A44">
            <w:pPr>
              <w:jc w:val="center"/>
            </w:pPr>
            <w:r w:rsidRPr="00E62CFB">
              <w:t>класс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E62CFB" w:rsidRDefault="00600A44" w:rsidP="00600A44">
            <w:pPr>
              <w:jc w:val="center"/>
            </w:pPr>
            <w:r w:rsidRPr="00E62CFB">
              <w:t>Ф.и</w:t>
            </w:r>
            <w:proofErr w:type="gramStart"/>
            <w:r w:rsidRPr="00E62CFB">
              <w:t>.о</w:t>
            </w:r>
            <w:proofErr w:type="gramEnd"/>
            <w:r>
              <w:t xml:space="preserve"> уч-ся</w:t>
            </w:r>
          </w:p>
        </w:tc>
        <w:tc>
          <w:tcPr>
            <w:tcW w:w="2102" w:type="dxa"/>
          </w:tcPr>
          <w:p w:rsidR="00600A44" w:rsidRPr="00E62CFB" w:rsidRDefault="00600A44" w:rsidP="00600A44">
            <w:pPr>
              <w:jc w:val="center"/>
            </w:pPr>
            <w:r w:rsidRPr="00E62CFB">
              <w:t>ответственные</w:t>
            </w:r>
          </w:p>
        </w:tc>
      </w:tr>
      <w:tr w:rsidR="00600A44" w:rsidTr="00600A44">
        <w:tc>
          <w:tcPr>
            <w:tcW w:w="2623" w:type="dxa"/>
          </w:tcPr>
          <w:p w:rsidR="00600A44" w:rsidRPr="00170000" w:rsidRDefault="00600A44" w:rsidP="00600A44">
            <w:r w:rsidRPr="00170000">
              <w:t>«старты надежд»</w:t>
            </w:r>
          </w:p>
        </w:tc>
        <w:tc>
          <w:tcPr>
            <w:tcW w:w="2227" w:type="dxa"/>
          </w:tcPr>
          <w:p w:rsidR="00600A44" w:rsidRPr="00170000" w:rsidRDefault="00600A44" w:rsidP="00600A44">
            <w:r w:rsidRPr="00170000">
              <w:t xml:space="preserve"> 1место</w:t>
            </w:r>
          </w:p>
          <w:p w:rsidR="00600A44" w:rsidRPr="00170000" w:rsidRDefault="00600A44" w:rsidP="00600A44">
            <w:r w:rsidRPr="00170000">
              <w:t>2 место</w:t>
            </w:r>
          </w:p>
          <w:p w:rsidR="00600A44" w:rsidRPr="00170000" w:rsidRDefault="00600A44" w:rsidP="00600A44">
            <w:r w:rsidRPr="00170000"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170000" w:rsidRDefault="00600A44" w:rsidP="00600A44">
            <w:r w:rsidRPr="00170000">
              <w:t>5 «Г»</w:t>
            </w:r>
          </w:p>
          <w:p w:rsidR="00600A44" w:rsidRPr="00170000" w:rsidRDefault="00600A44" w:rsidP="00600A44">
            <w:r w:rsidRPr="00170000">
              <w:t>6 «Г»</w:t>
            </w:r>
          </w:p>
          <w:p w:rsidR="00600A44" w:rsidRPr="00170000" w:rsidRDefault="00600A44" w:rsidP="00600A44">
            <w:r w:rsidRPr="00170000">
              <w:t>6 «Г»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170000" w:rsidRDefault="00600A44" w:rsidP="00600A44">
            <w:r w:rsidRPr="00170000">
              <w:t xml:space="preserve"> Петрушкин</w:t>
            </w:r>
            <w:proofErr w:type="gramStart"/>
            <w:r w:rsidRPr="00170000">
              <w:t xml:space="preserve"> А</w:t>
            </w:r>
            <w:proofErr w:type="gramEnd"/>
          </w:p>
          <w:p w:rsidR="00600A44" w:rsidRPr="00170000" w:rsidRDefault="00600A44" w:rsidP="00600A44">
            <w:r w:rsidRPr="00170000">
              <w:t>Суржиков</w:t>
            </w:r>
            <w:proofErr w:type="gramStart"/>
            <w:r w:rsidRPr="00170000">
              <w:t xml:space="preserve"> А</w:t>
            </w:r>
            <w:proofErr w:type="gramEnd"/>
          </w:p>
          <w:p w:rsidR="00600A44" w:rsidRPr="00170000" w:rsidRDefault="00600A44" w:rsidP="00600A44">
            <w:proofErr w:type="spellStart"/>
            <w:r w:rsidRPr="00170000">
              <w:t>Бубнова</w:t>
            </w:r>
            <w:proofErr w:type="spellEnd"/>
            <w:proofErr w:type="gramStart"/>
            <w:r w:rsidRPr="00170000">
              <w:t xml:space="preserve"> К</w:t>
            </w:r>
            <w:proofErr w:type="gramEnd"/>
          </w:p>
        </w:tc>
        <w:tc>
          <w:tcPr>
            <w:tcW w:w="2102" w:type="dxa"/>
          </w:tcPr>
          <w:p w:rsidR="00600A44" w:rsidRPr="00170000" w:rsidRDefault="00600A44" w:rsidP="00600A44">
            <w:proofErr w:type="spellStart"/>
            <w:r w:rsidRPr="00170000">
              <w:t>Узунова</w:t>
            </w:r>
            <w:proofErr w:type="spellEnd"/>
            <w:r w:rsidRPr="00170000">
              <w:t xml:space="preserve"> В.И</w:t>
            </w:r>
          </w:p>
          <w:p w:rsidR="00600A44" w:rsidRPr="00170000" w:rsidRDefault="00600A44" w:rsidP="00600A44">
            <w:r w:rsidRPr="00170000">
              <w:t>Баранец Т.</w:t>
            </w:r>
            <w:proofErr w:type="gramStart"/>
            <w:r w:rsidRPr="00170000">
              <w:t>Р</w:t>
            </w:r>
            <w:proofErr w:type="gramEnd"/>
          </w:p>
          <w:p w:rsidR="00600A44" w:rsidRPr="00170000" w:rsidRDefault="00600A44" w:rsidP="00600A44">
            <w:r w:rsidRPr="00170000">
              <w:t>--</w:t>
            </w:r>
          </w:p>
        </w:tc>
      </w:tr>
      <w:tr w:rsidR="00600A44" w:rsidTr="00600A44">
        <w:tc>
          <w:tcPr>
            <w:tcW w:w="2623" w:type="dxa"/>
          </w:tcPr>
          <w:p w:rsidR="00600A44" w:rsidRPr="00170000" w:rsidRDefault="00600A44" w:rsidP="00600A44">
            <w:r w:rsidRPr="00170000">
              <w:t>Конкурс чтецов «Мой город»</w:t>
            </w:r>
          </w:p>
        </w:tc>
        <w:tc>
          <w:tcPr>
            <w:tcW w:w="2227" w:type="dxa"/>
          </w:tcPr>
          <w:p w:rsidR="00600A44" w:rsidRPr="00170000" w:rsidRDefault="00600A44" w:rsidP="00600A44">
            <w:r w:rsidRPr="00170000">
              <w:t>3место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170000" w:rsidRDefault="00600A44" w:rsidP="00600A44">
            <w:r w:rsidRPr="00170000">
              <w:t>7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170000" w:rsidRDefault="00600A44" w:rsidP="00600A44">
            <w:r w:rsidRPr="00170000">
              <w:t>Османов Х</w:t>
            </w:r>
          </w:p>
        </w:tc>
        <w:tc>
          <w:tcPr>
            <w:tcW w:w="2102" w:type="dxa"/>
          </w:tcPr>
          <w:p w:rsidR="00600A44" w:rsidRPr="00170000" w:rsidRDefault="00600A44" w:rsidP="00600A44">
            <w:proofErr w:type="spellStart"/>
            <w:r w:rsidRPr="00170000">
              <w:t>Сталоверова</w:t>
            </w:r>
            <w:proofErr w:type="spellEnd"/>
            <w:r w:rsidRPr="00170000">
              <w:t xml:space="preserve"> Т.В</w:t>
            </w:r>
          </w:p>
        </w:tc>
      </w:tr>
      <w:tr w:rsidR="00600A44" w:rsidTr="00600A44">
        <w:tc>
          <w:tcPr>
            <w:tcW w:w="2623" w:type="dxa"/>
          </w:tcPr>
          <w:p w:rsidR="00600A44" w:rsidRPr="00170000" w:rsidRDefault="00600A44" w:rsidP="00600A44">
            <w:r w:rsidRPr="00170000">
              <w:t>Конкурс «</w:t>
            </w:r>
            <w:proofErr w:type="spellStart"/>
            <w:r w:rsidRPr="00170000">
              <w:t>Папа</w:t>
            </w:r>
            <w:proofErr w:type="gramStart"/>
            <w:r w:rsidRPr="00170000">
              <w:t>,м</w:t>
            </w:r>
            <w:proofErr w:type="gramEnd"/>
            <w:r w:rsidRPr="00170000">
              <w:t>ама</w:t>
            </w:r>
            <w:proofErr w:type="spellEnd"/>
            <w:r w:rsidRPr="00170000">
              <w:t xml:space="preserve"> и я спортивная семья»</w:t>
            </w:r>
          </w:p>
        </w:tc>
        <w:tc>
          <w:tcPr>
            <w:tcW w:w="2227" w:type="dxa"/>
          </w:tcPr>
          <w:p w:rsidR="00600A44" w:rsidRPr="00170000" w:rsidRDefault="00600A44" w:rsidP="00600A44">
            <w:r w:rsidRPr="00170000">
              <w:t>1место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170000" w:rsidRDefault="00600A44" w:rsidP="00600A44">
            <w:r w:rsidRPr="00170000">
              <w:t>2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170000" w:rsidRDefault="00600A44" w:rsidP="00600A44">
            <w:r w:rsidRPr="00170000">
              <w:t xml:space="preserve">Семья </w:t>
            </w:r>
            <w:proofErr w:type="spellStart"/>
            <w:r w:rsidRPr="00170000">
              <w:t>Абулгасановых</w:t>
            </w:r>
            <w:proofErr w:type="spellEnd"/>
          </w:p>
        </w:tc>
        <w:tc>
          <w:tcPr>
            <w:tcW w:w="2102" w:type="dxa"/>
          </w:tcPr>
          <w:p w:rsidR="00600A44" w:rsidRPr="00170000" w:rsidRDefault="00600A44" w:rsidP="00600A44">
            <w:r w:rsidRPr="00170000">
              <w:t>Баранец Т.</w:t>
            </w:r>
            <w:proofErr w:type="gramStart"/>
            <w:r w:rsidRPr="00170000">
              <w:t>Р</w:t>
            </w:r>
            <w:proofErr w:type="gramEnd"/>
          </w:p>
        </w:tc>
      </w:tr>
      <w:tr w:rsidR="00600A44" w:rsidTr="00600A44">
        <w:tc>
          <w:tcPr>
            <w:tcW w:w="2623" w:type="dxa"/>
          </w:tcPr>
          <w:p w:rsidR="00600A44" w:rsidRPr="00170000" w:rsidRDefault="00600A44" w:rsidP="00600A44">
            <w:r w:rsidRPr="00170000">
              <w:t xml:space="preserve">Конкурс сочинений </w:t>
            </w:r>
            <w:r w:rsidRPr="00170000">
              <w:lastRenderedPageBreak/>
              <w:t>«Мой город»</w:t>
            </w:r>
          </w:p>
        </w:tc>
        <w:tc>
          <w:tcPr>
            <w:tcW w:w="2227" w:type="dxa"/>
          </w:tcPr>
          <w:p w:rsidR="00600A44" w:rsidRPr="00170000" w:rsidRDefault="00600A44" w:rsidP="00600A44">
            <w:r w:rsidRPr="00170000">
              <w:lastRenderedPageBreak/>
              <w:t>3место</w:t>
            </w:r>
          </w:p>
          <w:p w:rsidR="00600A44" w:rsidRPr="00170000" w:rsidRDefault="00600A44" w:rsidP="00600A44">
            <w:r w:rsidRPr="00170000">
              <w:lastRenderedPageBreak/>
              <w:t>3место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170000" w:rsidRDefault="00600A44" w:rsidP="00600A44">
            <w:r w:rsidRPr="00170000">
              <w:lastRenderedPageBreak/>
              <w:t>4 «В»</w:t>
            </w:r>
          </w:p>
          <w:p w:rsidR="00600A44" w:rsidRPr="00170000" w:rsidRDefault="00600A44" w:rsidP="00600A44">
            <w:r w:rsidRPr="00170000">
              <w:lastRenderedPageBreak/>
              <w:t xml:space="preserve"> 7 «В»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170000" w:rsidRDefault="00600A44" w:rsidP="00600A44">
            <w:proofErr w:type="spellStart"/>
            <w:r>
              <w:lastRenderedPageBreak/>
              <w:t>Сталоверова</w:t>
            </w:r>
            <w:r w:rsidRPr="00170000">
              <w:t>В</w:t>
            </w:r>
            <w:proofErr w:type="spellEnd"/>
            <w:r w:rsidRPr="00170000">
              <w:t xml:space="preserve"> Абдуллаева М </w:t>
            </w:r>
          </w:p>
        </w:tc>
        <w:tc>
          <w:tcPr>
            <w:tcW w:w="2102" w:type="dxa"/>
          </w:tcPr>
          <w:p w:rsidR="00600A44" w:rsidRPr="00170000" w:rsidRDefault="00600A44" w:rsidP="00600A44">
            <w:r w:rsidRPr="00170000">
              <w:t>Хомутова З.И</w:t>
            </w:r>
          </w:p>
          <w:p w:rsidR="00600A44" w:rsidRPr="00170000" w:rsidRDefault="00600A44" w:rsidP="00600A44">
            <w:proofErr w:type="spellStart"/>
            <w:r w:rsidRPr="00170000">
              <w:lastRenderedPageBreak/>
              <w:t>Анофена</w:t>
            </w:r>
            <w:proofErr w:type="spellEnd"/>
            <w:r w:rsidRPr="00170000">
              <w:t xml:space="preserve"> Т.К</w:t>
            </w:r>
          </w:p>
        </w:tc>
      </w:tr>
      <w:tr w:rsidR="00600A44" w:rsidTr="00600A44">
        <w:tc>
          <w:tcPr>
            <w:tcW w:w="2623" w:type="dxa"/>
          </w:tcPr>
          <w:p w:rsidR="00600A44" w:rsidRPr="00170000" w:rsidRDefault="00600A44" w:rsidP="00600A44">
            <w:r w:rsidRPr="00170000">
              <w:lastRenderedPageBreak/>
              <w:t xml:space="preserve">участие в  конкурсе </w:t>
            </w:r>
            <w:proofErr w:type="spellStart"/>
            <w:r w:rsidRPr="00170000">
              <w:t>видеооткрыток</w:t>
            </w:r>
            <w:proofErr w:type="spellEnd"/>
            <w:r w:rsidRPr="00170000">
              <w:t>.</w:t>
            </w:r>
          </w:p>
        </w:tc>
        <w:tc>
          <w:tcPr>
            <w:tcW w:w="2227" w:type="dxa"/>
          </w:tcPr>
          <w:p w:rsidR="00600A44" w:rsidRPr="00170000" w:rsidRDefault="00600A44" w:rsidP="00600A44">
            <w:r w:rsidRPr="00170000">
              <w:t>1место</w:t>
            </w:r>
          </w:p>
          <w:p w:rsidR="00600A44" w:rsidRPr="00170000" w:rsidRDefault="00600A44" w:rsidP="00600A44">
            <w:r w:rsidRPr="00170000">
              <w:t xml:space="preserve">      .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170000" w:rsidRDefault="00600A44" w:rsidP="00600A44">
            <w:r w:rsidRPr="00170000">
              <w:t>7 «В»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170000" w:rsidRDefault="00600A44" w:rsidP="00600A44">
            <w:proofErr w:type="spellStart"/>
            <w:r w:rsidRPr="00170000">
              <w:t>Бакшиева</w:t>
            </w:r>
            <w:proofErr w:type="spellEnd"/>
            <w:proofErr w:type="gramStart"/>
            <w:r w:rsidRPr="00170000">
              <w:t xml:space="preserve"> Э</w:t>
            </w:r>
            <w:proofErr w:type="gramEnd"/>
          </w:p>
        </w:tc>
        <w:tc>
          <w:tcPr>
            <w:tcW w:w="2102" w:type="dxa"/>
          </w:tcPr>
          <w:p w:rsidR="00600A44" w:rsidRPr="00170000" w:rsidRDefault="00600A44" w:rsidP="00600A44">
            <w:proofErr w:type="spellStart"/>
            <w:r w:rsidRPr="00170000">
              <w:t>Амаева</w:t>
            </w:r>
            <w:proofErr w:type="spellEnd"/>
            <w:r w:rsidRPr="00170000">
              <w:t xml:space="preserve"> П.А</w:t>
            </w:r>
          </w:p>
        </w:tc>
      </w:tr>
      <w:tr w:rsidR="00600A44" w:rsidTr="00600A44">
        <w:tc>
          <w:tcPr>
            <w:tcW w:w="2623" w:type="dxa"/>
          </w:tcPr>
          <w:p w:rsidR="00600A44" w:rsidRPr="00534FDD" w:rsidRDefault="00600A44" w:rsidP="00600A44">
            <w:r>
              <w:t>к</w:t>
            </w:r>
            <w:r w:rsidRPr="00534FDD">
              <w:t xml:space="preserve">онкурс сочинений «Книга жизни» </w:t>
            </w:r>
            <w:proofErr w:type="spellStart"/>
            <w:r w:rsidRPr="00534FDD">
              <w:t>Булач</w:t>
            </w:r>
            <w:proofErr w:type="spellEnd"/>
            <w:r w:rsidRPr="00534FDD">
              <w:t xml:space="preserve"> Гаджиев</w:t>
            </w:r>
          </w:p>
        </w:tc>
        <w:tc>
          <w:tcPr>
            <w:tcW w:w="2227" w:type="dxa"/>
          </w:tcPr>
          <w:p w:rsidR="00600A44" w:rsidRPr="00534FDD" w:rsidRDefault="00600A44" w:rsidP="00600A44">
            <w:r w:rsidRPr="00534FDD">
              <w:t>2место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Pr="00534FDD" w:rsidRDefault="00600A44" w:rsidP="00600A44">
            <w:r w:rsidRPr="00534FDD">
              <w:t>11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Pr="00534FDD" w:rsidRDefault="00600A44" w:rsidP="00600A44">
            <w:proofErr w:type="spellStart"/>
            <w:r w:rsidRPr="00534FDD">
              <w:t>Муртазина</w:t>
            </w:r>
            <w:proofErr w:type="spellEnd"/>
            <w:proofErr w:type="gramStart"/>
            <w:r w:rsidRPr="00534FDD">
              <w:t xml:space="preserve"> А</w:t>
            </w:r>
            <w:proofErr w:type="gramEnd"/>
          </w:p>
        </w:tc>
        <w:tc>
          <w:tcPr>
            <w:tcW w:w="2102" w:type="dxa"/>
          </w:tcPr>
          <w:p w:rsidR="00600A44" w:rsidRPr="00534FDD" w:rsidRDefault="00600A44" w:rsidP="00600A44">
            <w:proofErr w:type="spellStart"/>
            <w:r w:rsidRPr="00534FDD">
              <w:t>Анофена</w:t>
            </w:r>
            <w:proofErr w:type="spellEnd"/>
            <w:r w:rsidRPr="00534FDD">
              <w:t xml:space="preserve"> Т.К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Городской конкурс «Зеленый Дагестан»</w:t>
            </w:r>
          </w:p>
        </w:tc>
        <w:tc>
          <w:tcPr>
            <w:tcW w:w="2227" w:type="dxa"/>
          </w:tcPr>
          <w:p w:rsidR="00600A44" w:rsidRDefault="00600A44" w:rsidP="00600A44">
            <w:r>
              <w:t>1 место</w:t>
            </w:r>
          </w:p>
          <w:p w:rsidR="00600A44" w:rsidRDefault="00600A44" w:rsidP="00600A44">
            <w:r>
              <w:t>2место</w:t>
            </w:r>
          </w:p>
          <w:p w:rsidR="00600A44" w:rsidRDefault="00600A44" w:rsidP="00600A44">
            <w:r>
              <w:t xml:space="preserve">3место </w:t>
            </w:r>
          </w:p>
          <w:p w:rsidR="00600A44" w:rsidRPr="00534FDD" w:rsidRDefault="00600A44" w:rsidP="00600A44"/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3 «В»</w:t>
            </w:r>
          </w:p>
          <w:p w:rsidR="00600A44" w:rsidRDefault="00600A44" w:rsidP="00600A44">
            <w:r>
              <w:t xml:space="preserve">5 «Д» </w:t>
            </w:r>
          </w:p>
          <w:p w:rsidR="00600A44" w:rsidRPr="00534FDD" w:rsidRDefault="00600A44" w:rsidP="00600A44">
            <w:r>
              <w:t>5 «В»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Плотников В. Магомедова А</w:t>
            </w:r>
          </w:p>
          <w:p w:rsidR="00600A44" w:rsidRPr="00534FDD" w:rsidRDefault="00600A44" w:rsidP="00600A44">
            <w:proofErr w:type="spellStart"/>
            <w:r>
              <w:t>Северенко</w:t>
            </w:r>
            <w:proofErr w:type="spellEnd"/>
            <w:r>
              <w:t xml:space="preserve"> Е.</w:t>
            </w:r>
          </w:p>
        </w:tc>
        <w:tc>
          <w:tcPr>
            <w:tcW w:w="2102" w:type="dxa"/>
          </w:tcPr>
          <w:p w:rsidR="00600A44" w:rsidRDefault="00600A44" w:rsidP="00600A44">
            <w:r>
              <w:t>Попова Г.А</w:t>
            </w:r>
          </w:p>
          <w:p w:rsidR="00600A44" w:rsidRDefault="00600A44" w:rsidP="00600A44">
            <w:proofErr w:type="spellStart"/>
            <w:r>
              <w:t>Саидова</w:t>
            </w:r>
            <w:proofErr w:type="spellEnd"/>
            <w:r>
              <w:t xml:space="preserve"> У.А</w:t>
            </w:r>
          </w:p>
          <w:p w:rsidR="00600A44" w:rsidRPr="00534FDD" w:rsidRDefault="00600A44" w:rsidP="00600A44">
            <w:proofErr w:type="spellStart"/>
            <w:r>
              <w:t>Чинаева</w:t>
            </w:r>
            <w:proofErr w:type="spellEnd"/>
            <w:r>
              <w:t xml:space="preserve"> Р.Д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«Моя малая Родина»</w:t>
            </w:r>
          </w:p>
        </w:tc>
        <w:tc>
          <w:tcPr>
            <w:tcW w:w="2227" w:type="dxa"/>
          </w:tcPr>
          <w:p w:rsidR="00600A44" w:rsidRDefault="00600A44" w:rsidP="00600A44">
            <w:r>
              <w:t>2 место</w:t>
            </w:r>
          </w:p>
          <w:p w:rsidR="00600A44" w:rsidRDefault="00600A44" w:rsidP="00600A44">
            <w:r>
              <w:t>1место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7 «Б»</w:t>
            </w:r>
          </w:p>
          <w:p w:rsidR="00600A44" w:rsidRDefault="00600A44" w:rsidP="00600A44">
            <w:r>
              <w:t>9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Тагирова М</w:t>
            </w:r>
          </w:p>
          <w:p w:rsidR="00600A44" w:rsidRDefault="00600A44" w:rsidP="00600A44">
            <w:proofErr w:type="spellStart"/>
            <w:r>
              <w:t>Магомеджалилова</w:t>
            </w:r>
            <w:proofErr w:type="spellEnd"/>
            <w:r>
              <w:t xml:space="preserve"> М</w:t>
            </w:r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Хайбулаева</w:t>
            </w:r>
            <w:proofErr w:type="spellEnd"/>
            <w:r>
              <w:t xml:space="preserve"> А.Х </w:t>
            </w:r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Общероссийский конкурс для школьников «Белые журавли Расула Гамзатова»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proofErr w:type="spellStart"/>
            <w:r>
              <w:t>Гран-При</w:t>
            </w:r>
            <w:proofErr w:type="spellEnd"/>
            <w:r>
              <w:t xml:space="preserve"> презентация</w:t>
            </w:r>
          </w:p>
          <w:p w:rsidR="00600A44" w:rsidRDefault="00600A44" w:rsidP="00600A44">
            <w:r>
              <w:t>2 место сочинение</w:t>
            </w:r>
          </w:p>
          <w:p w:rsidR="00600A44" w:rsidRDefault="00600A44" w:rsidP="00600A44">
            <w:r>
              <w:t>3место рисунок</w:t>
            </w:r>
          </w:p>
          <w:p w:rsidR="00600A44" w:rsidRDefault="00600A44" w:rsidP="00600A44">
            <w:r>
              <w:t>2 место эссе</w:t>
            </w:r>
          </w:p>
          <w:p w:rsidR="00600A44" w:rsidRDefault="00600A44" w:rsidP="00600A44">
            <w:r>
              <w:t>2место презентация</w:t>
            </w:r>
          </w:p>
          <w:p w:rsidR="00600A44" w:rsidRDefault="00600A44" w:rsidP="00600A44">
            <w:r>
              <w:t>Лауреат эссе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11 «А»</w:t>
            </w:r>
          </w:p>
          <w:p w:rsidR="00600A44" w:rsidRDefault="00600A44" w:rsidP="00600A44">
            <w:r>
              <w:t>5 «В»</w:t>
            </w:r>
          </w:p>
          <w:p w:rsidR="00600A44" w:rsidRDefault="00600A44" w:rsidP="00600A44">
            <w:r>
              <w:t>8 «Б»</w:t>
            </w:r>
          </w:p>
          <w:p w:rsidR="00600A44" w:rsidRDefault="00600A44" w:rsidP="00600A44">
            <w:r>
              <w:t>7 «Б»</w:t>
            </w:r>
          </w:p>
          <w:p w:rsidR="00600A44" w:rsidRDefault="00600A44" w:rsidP="00600A44">
            <w:r>
              <w:t>8 «Б»</w:t>
            </w:r>
          </w:p>
          <w:p w:rsidR="00600A44" w:rsidRDefault="00600A44" w:rsidP="00600A44">
            <w:r>
              <w:t>8 «Б»</w:t>
            </w:r>
          </w:p>
          <w:p w:rsidR="00600A44" w:rsidRDefault="00600A44" w:rsidP="00600A44"/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 xml:space="preserve">Алиева </w:t>
            </w:r>
            <w:proofErr w:type="gramStart"/>
            <w:r>
              <w:t>З</w:t>
            </w:r>
            <w:proofErr w:type="gramEnd"/>
          </w:p>
          <w:p w:rsidR="00600A44" w:rsidRDefault="00600A44" w:rsidP="00600A44">
            <w:proofErr w:type="spellStart"/>
            <w:r>
              <w:t>Курмамбаева</w:t>
            </w:r>
            <w:proofErr w:type="spellEnd"/>
            <w:r>
              <w:t xml:space="preserve"> М</w:t>
            </w:r>
          </w:p>
          <w:p w:rsidR="00600A44" w:rsidRDefault="00600A44" w:rsidP="00600A44">
            <w:r>
              <w:t>Пискунова Н</w:t>
            </w:r>
          </w:p>
          <w:p w:rsidR="00600A44" w:rsidRDefault="00600A44" w:rsidP="00600A44">
            <w:proofErr w:type="spellStart"/>
            <w:r>
              <w:t>Танзирова</w:t>
            </w:r>
            <w:proofErr w:type="spellEnd"/>
            <w:r>
              <w:t xml:space="preserve"> М</w:t>
            </w:r>
          </w:p>
          <w:p w:rsidR="00600A44" w:rsidRDefault="00600A44" w:rsidP="00600A44">
            <w:r>
              <w:t>Ибрагимова Х</w:t>
            </w:r>
          </w:p>
          <w:p w:rsidR="00600A44" w:rsidRDefault="00600A44" w:rsidP="00600A44">
            <w:r>
              <w:t xml:space="preserve">Магомедова </w:t>
            </w:r>
            <w:proofErr w:type="gramStart"/>
            <w:r>
              <w:t>П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Чинаева</w:t>
            </w:r>
            <w:proofErr w:type="spellEnd"/>
            <w:r>
              <w:t xml:space="preserve"> Р.Д</w:t>
            </w:r>
          </w:p>
          <w:p w:rsidR="00600A44" w:rsidRDefault="00600A44" w:rsidP="00600A44">
            <w:proofErr w:type="spellStart"/>
            <w:r>
              <w:t>Чинаева</w:t>
            </w:r>
            <w:proofErr w:type="spellEnd"/>
            <w:r>
              <w:t xml:space="preserve"> Р.Д</w:t>
            </w:r>
          </w:p>
          <w:p w:rsidR="00600A44" w:rsidRDefault="00600A44" w:rsidP="00600A44">
            <w:proofErr w:type="spellStart"/>
            <w:r>
              <w:t>Чинаева</w:t>
            </w:r>
            <w:proofErr w:type="spellEnd"/>
            <w:r>
              <w:t xml:space="preserve"> Р.Д</w:t>
            </w:r>
          </w:p>
          <w:p w:rsidR="00600A44" w:rsidRDefault="00600A44" w:rsidP="00600A44"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  <w:p w:rsidR="00600A44" w:rsidRDefault="00600A44" w:rsidP="00600A44">
            <w:r>
              <w:t>Абдуллаева М.</w:t>
            </w:r>
            <w:proofErr w:type="gramStart"/>
            <w:r>
              <w:t>Ш</w:t>
            </w:r>
            <w:proofErr w:type="gramEnd"/>
            <w:r>
              <w:t xml:space="preserve"> Абдуллаева М.Ш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 xml:space="preserve">«Мы </w:t>
            </w:r>
            <w:proofErr w:type="gramStart"/>
            <w:r>
              <w:t>–г</w:t>
            </w:r>
            <w:proofErr w:type="gramEnd"/>
            <w:r>
              <w:t>раждане России»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8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Караянов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</w:p>
        </w:tc>
        <w:tc>
          <w:tcPr>
            <w:tcW w:w="2102" w:type="dxa"/>
          </w:tcPr>
          <w:p w:rsidR="00600A44" w:rsidRDefault="00600A44" w:rsidP="00600A44">
            <w:r>
              <w:t>Караянова М.К.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Моя малая Родина»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1место</w:t>
            </w:r>
          </w:p>
          <w:p w:rsidR="00600A44" w:rsidRDefault="00600A44" w:rsidP="00600A44">
            <w:pPr>
              <w:ind w:right="-108"/>
            </w:pPr>
            <w:r>
              <w:t>2место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9 «А»</w:t>
            </w:r>
          </w:p>
          <w:p w:rsidR="00600A44" w:rsidRDefault="00600A44" w:rsidP="00600A44">
            <w:r>
              <w:t>7  «Б»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МагомеджалиловаМ</w:t>
            </w:r>
            <w:proofErr w:type="gramStart"/>
            <w:r>
              <w:t>.Т</w:t>
            </w:r>
            <w:proofErr w:type="gramEnd"/>
            <w:r>
              <w:t>анзирова</w:t>
            </w:r>
            <w:proofErr w:type="spellEnd"/>
            <w:r>
              <w:t xml:space="preserve"> М</w:t>
            </w:r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«Права человека глазами ребёнка»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1 место</w:t>
            </w:r>
          </w:p>
          <w:p w:rsidR="00600A44" w:rsidRDefault="00600A44" w:rsidP="00600A44">
            <w:pPr>
              <w:ind w:right="-108"/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11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Нагиева</w:t>
            </w:r>
            <w:proofErr w:type="spellEnd"/>
            <w:r>
              <w:t xml:space="preserve"> К.</w:t>
            </w:r>
          </w:p>
        </w:tc>
        <w:tc>
          <w:tcPr>
            <w:tcW w:w="2102" w:type="dxa"/>
          </w:tcPr>
          <w:p w:rsidR="00600A44" w:rsidRDefault="00600A44" w:rsidP="00600A44">
            <w:r>
              <w:t>Караянова М.К.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 xml:space="preserve"> «Логике быть»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/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Команда «Победа»</w:t>
            </w:r>
          </w:p>
        </w:tc>
        <w:tc>
          <w:tcPr>
            <w:tcW w:w="2102" w:type="dxa"/>
          </w:tcPr>
          <w:p w:rsidR="00600A44" w:rsidRDefault="00600A44" w:rsidP="00600A44">
            <w:r>
              <w:t>Курбанова З.М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«Избирательное право. Декоративно-прикладное творчество»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1 место</w:t>
            </w:r>
          </w:p>
          <w:p w:rsidR="00600A44" w:rsidRDefault="00600A44" w:rsidP="00600A44">
            <w:pPr>
              <w:ind w:right="-108"/>
            </w:pPr>
            <w:r>
              <w:t>2 место</w:t>
            </w:r>
          </w:p>
          <w:p w:rsidR="00600A44" w:rsidRDefault="00600A44" w:rsidP="00600A44">
            <w:pPr>
              <w:ind w:right="-108"/>
            </w:pPr>
            <w:r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10</w:t>
            </w:r>
          </w:p>
          <w:p w:rsidR="00600A44" w:rsidRDefault="00600A44" w:rsidP="00600A44">
            <w:r>
              <w:t>8 «А»</w:t>
            </w:r>
          </w:p>
          <w:p w:rsidR="00600A44" w:rsidRDefault="00600A44" w:rsidP="00600A44">
            <w:r>
              <w:t>5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Шейхов Ш.</w:t>
            </w:r>
          </w:p>
          <w:p w:rsidR="00600A44" w:rsidRDefault="00600A44" w:rsidP="00600A44">
            <w:proofErr w:type="spellStart"/>
            <w:r>
              <w:t>Караянов</w:t>
            </w:r>
            <w:proofErr w:type="spellEnd"/>
            <w:r>
              <w:t xml:space="preserve"> А.</w:t>
            </w:r>
          </w:p>
          <w:p w:rsidR="00600A44" w:rsidRDefault="00600A44" w:rsidP="00600A44">
            <w:proofErr w:type="spellStart"/>
            <w:r>
              <w:t>Аншакова</w:t>
            </w:r>
            <w:proofErr w:type="spellEnd"/>
            <w:r>
              <w:t xml:space="preserve"> А.</w:t>
            </w:r>
          </w:p>
        </w:tc>
        <w:tc>
          <w:tcPr>
            <w:tcW w:w="2102" w:type="dxa"/>
          </w:tcPr>
          <w:p w:rsidR="00600A44" w:rsidRDefault="00600A44" w:rsidP="00600A44">
            <w:r>
              <w:t>Караянова М.К.</w:t>
            </w:r>
          </w:p>
          <w:p w:rsidR="00600A44" w:rsidRDefault="00600A44" w:rsidP="00600A44">
            <w:r>
              <w:t>Караянова М.К.</w:t>
            </w:r>
          </w:p>
          <w:p w:rsidR="00600A44" w:rsidRDefault="00600A44" w:rsidP="00600A44">
            <w:r>
              <w:t>Плотникова О.А.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«Лучший рисунок» День птиц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 xml:space="preserve"> 2место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7 «Б»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Абдурашидова</w:t>
            </w:r>
            <w:proofErr w:type="spellEnd"/>
            <w:proofErr w:type="gramStart"/>
            <w:r>
              <w:t xml:space="preserve"> Э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Хайбулаева</w:t>
            </w:r>
            <w:proofErr w:type="spellEnd"/>
            <w:r>
              <w:t xml:space="preserve"> А.Х</w:t>
            </w:r>
          </w:p>
        </w:tc>
      </w:tr>
      <w:tr w:rsidR="00600A44" w:rsidTr="00600A44">
        <w:tc>
          <w:tcPr>
            <w:tcW w:w="2623" w:type="dxa"/>
          </w:tcPr>
          <w:p w:rsidR="00600A44" w:rsidRPr="00C11C14" w:rsidRDefault="00600A44" w:rsidP="00600A44">
            <w:pPr>
              <w:rPr>
                <w:b/>
                <w:sz w:val="24"/>
                <w:szCs w:val="24"/>
              </w:rPr>
            </w:pPr>
            <w:r w:rsidRPr="00C11C14">
              <w:rPr>
                <w:b/>
                <w:sz w:val="24"/>
                <w:szCs w:val="24"/>
              </w:rPr>
              <w:t>Январь 2020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/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/>
        </w:tc>
        <w:tc>
          <w:tcPr>
            <w:tcW w:w="2102" w:type="dxa"/>
          </w:tcPr>
          <w:p w:rsidR="00600A44" w:rsidRDefault="00600A44" w:rsidP="00600A44"/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Конкурс чтецов «Мой Дагестан»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 xml:space="preserve">1 место </w:t>
            </w:r>
          </w:p>
          <w:p w:rsidR="00600A44" w:rsidRDefault="00600A44" w:rsidP="00600A44">
            <w:pPr>
              <w:ind w:right="-108"/>
            </w:pPr>
            <w:r>
              <w:t>2место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4 «В»</w:t>
            </w:r>
          </w:p>
          <w:p w:rsidR="00600A44" w:rsidRDefault="00600A44" w:rsidP="00600A44">
            <w:r>
              <w:t>5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Кочинова</w:t>
            </w:r>
            <w:proofErr w:type="spellEnd"/>
            <w:proofErr w:type="gramStart"/>
            <w:r>
              <w:t xml:space="preserve"> У</w:t>
            </w:r>
            <w:proofErr w:type="gramEnd"/>
          </w:p>
          <w:p w:rsidR="00600A44" w:rsidRDefault="00600A44" w:rsidP="00600A44">
            <w:r>
              <w:t>Гаджиев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r>
              <w:t>Хомутова З.И</w:t>
            </w:r>
          </w:p>
          <w:p w:rsidR="00600A44" w:rsidRDefault="00600A44" w:rsidP="00600A44">
            <w:r>
              <w:t xml:space="preserve"> Танеева Х.А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Юный краевед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1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10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Бахишова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r>
              <w:t>Караянова М.К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Юниорский водный конкурс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9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Магомедова Х</w:t>
            </w:r>
          </w:p>
        </w:tc>
        <w:tc>
          <w:tcPr>
            <w:tcW w:w="2102" w:type="dxa"/>
          </w:tcPr>
          <w:p w:rsidR="00600A44" w:rsidRDefault="00600A44" w:rsidP="00600A44">
            <w:r>
              <w:t>Лютая З.М</w:t>
            </w:r>
          </w:p>
        </w:tc>
      </w:tr>
      <w:tr w:rsidR="00600A44" w:rsidTr="00600A44">
        <w:tc>
          <w:tcPr>
            <w:tcW w:w="2623" w:type="dxa"/>
          </w:tcPr>
          <w:p w:rsidR="00600A44" w:rsidRPr="00C11C14" w:rsidRDefault="00600A44" w:rsidP="00600A44">
            <w:pPr>
              <w:rPr>
                <w:b/>
                <w:sz w:val="24"/>
                <w:szCs w:val="24"/>
              </w:rPr>
            </w:pPr>
            <w:r w:rsidRPr="00C11C14">
              <w:rPr>
                <w:b/>
                <w:sz w:val="24"/>
                <w:szCs w:val="24"/>
              </w:rPr>
              <w:t>Февраль 2020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/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/>
        </w:tc>
        <w:tc>
          <w:tcPr>
            <w:tcW w:w="2102" w:type="dxa"/>
          </w:tcPr>
          <w:p w:rsidR="00600A44" w:rsidRDefault="00600A44" w:rsidP="00600A44"/>
        </w:tc>
      </w:tr>
      <w:tr w:rsidR="00600A44" w:rsidTr="00600A44">
        <w:tc>
          <w:tcPr>
            <w:tcW w:w="2623" w:type="dxa"/>
          </w:tcPr>
          <w:p w:rsidR="00600A44" w:rsidRDefault="00600A44" w:rsidP="00600A44">
            <w:proofErr w:type="spellStart"/>
            <w:r>
              <w:t>Фотоколлаж</w:t>
            </w:r>
            <w:proofErr w:type="spellEnd"/>
            <w:r>
              <w:t xml:space="preserve"> «</w:t>
            </w:r>
            <w:proofErr w:type="gramStart"/>
            <w:r>
              <w:t>Край</w:t>
            </w:r>
            <w:proofErr w:type="gramEnd"/>
            <w:r>
              <w:t xml:space="preserve"> в котором я живу»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3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5кл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команда</w:t>
            </w:r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Саидова</w:t>
            </w:r>
            <w:proofErr w:type="spellEnd"/>
            <w:r>
              <w:t xml:space="preserve"> У.А</w:t>
            </w:r>
          </w:p>
          <w:p w:rsidR="00600A44" w:rsidRDefault="00600A44" w:rsidP="00600A44">
            <w:r>
              <w:t>Гаджиева Г.</w:t>
            </w:r>
            <w:proofErr w:type="gramStart"/>
            <w:r>
              <w:t>Р</w:t>
            </w:r>
            <w:proofErr w:type="gramEnd"/>
          </w:p>
          <w:p w:rsidR="00600A44" w:rsidRDefault="00600A44" w:rsidP="00600A44">
            <w:proofErr w:type="spellStart"/>
            <w:r>
              <w:t>Гаджиалиева</w:t>
            </w:r>
            <w:proofErr w:type="spellEnd"/>
            <w:r>
              <w:t xml:space="preserve"> П.К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proofErr w:type="gramStart"/>
            <w:r>
              <w:t>Детство</w:t>
            </w:r>
            <w:proofErr w:type="gramEnd"/>
            <w:r>
              <w:t xml:space="preserve"> опаленное войной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 xml:space="preserve">1 место </w:t>
            </w:r>
          </w:p>
          <w:p w:rsidR="00600A44" w:rsidRDefault="00600A44" w:rsidP="00600A44">
            <w:pPr>
              <w:ind w:right="-108"/>
            </w:pPr>
            <w:r>
              <w:t>3место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5 «Д»</w:t>
            </w:r>
          </w:p>
          <w:p w:rsidR="00600A44" w:rsidRDefault="00600A44" w:rsidP="00600A44">
            <w:r>
              <w:t>6 «Б»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r>
              <w:t>Команда</w:t>
            </w:r>
          </w:p>
          <w:p w:rsidR="00600A44" w:rsidRDefault="00600A44" w:rsidP="00600A44">
            <w:proofErr w:type="spellStart"/>
            <w:r>
              <w:t>Сталоверова</w:t>
            </w:r>
            <w:proofErr w:type="spellEnd"/>
            <w:proofErr w:type="gramStart"/>
            <w:r>
              <w:t xml:space="preserve"> В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Саидова</w:t>
            </w:r>
            <w:proofErr w:type="spellEnd"/>
            <w:r>
              <w:t xml:space="preserve"> У.А</w:t>
            </w:r>
          </w:p>
          <w:p w:rsidR="00600A44" w:rsidRDefault="00600A44" w:rsidP="00600A44">
            <w:r>
              <w:t xml:space="preserve"> Хомутова З.И</w:t>
            </w:r>
          </w:p>
        </w:tc>
      </w:tr>
      <w:tr w:rsidR="00600A44" w:rsidTr="00600A44">
        <w:tc>
          <w:tcPr>
            <w:tcW w:w="2623" w:type="dxa"/>
          </w:tcPr>
          <w:p w:rsidR="00600A44" w:rsidRPr="00732331" w:rsidRDefault="00600A44" w:rsidP="00600A44">
            <w:pPr>
              <w:rPr>
                <w:lang w:val="en-US"/>
              </w:rPr>
            </w:pPr>
            <w:r>
              <w:t xml:space="preserve">Шахматы </w:t>
            </w:r>
            <w:r>
              <w:rPr>
                <w:lang w:val="en-US"/>
              </w:rPr>
              <w:t>“</w:t>
            </w:r>
            <w:r>
              <w:t>Белая ладья</w:t>
            </w:r>
            <w:r>
              <w:rPr>
                <w:lang w:val="en-US"/>
              </w:rPr>
              <w:t>”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 место (доска 3)</w:t>
            </w:r>
          </w:p>
          <w:p w:rsidR="00600A44" w:rsidRDefault="00600A44" w:rsidP="00600A44">
            <w:pPr>
              <w:ind w:right="-108"/>
            </w:pPr>
            <w:r>
              <w:t>3 место (доска 2)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 xml:space="preserve">8 «В» </w:t>
            </w:r>
          </w:p>
          <w:p w:rsidR="00600A44" w:rsidRDefault="00600A44" w:rsidP="00600A44">
            <w:r>
              <w:t>7 «В»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Мирзаева</w:t>
            </w:r>
            <w:proofErr w:type="spellEnd"/>
            <w:r>
              <w:t xml:space="preserve"> Х</w:t>
            </w:r>
          </w:p>
          <w:p w:rsidR="00600A44" w:rsidRDefault="00600A44" w:rsidP="00600A44">
            <w:proofErr w:type="spellStart"/>
            <w:r>
              <w:t>Джамалова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r>
              <w:t>Абдуллаева М.</w:t>
            </w:r>
            <w:proofErr w:type="gramStart"/>
            <w:r>
              <w:t>Ш</w:t>
            </w:r>
            <w:proofErr w:type="gramEnd"/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Избирательное право (конкурс сочинений)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9 «А»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Хасмамедова</w:t>
            </w:r>
            <w:proofErr w:type="spellEnd"/>
            <w:r>
              <w:t xml:space="preserve"> Э.И</w:t>
            </w:r>
          </w:p>
        </w:tc>
        <w:tc>
          <w:tcPr>
            <w:tcW w:w="2102" w:type="dxa"/>
          </w:tcPr>
          <w:p w:rsidR="00600A44" w:rsidRDefault="00600A44" w:rsidP="00600A44">
            <w:r>
              <w:t>Танеева Х.А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 xml:space="preserve">Краеведение «Склоняем голову пред именем твоим </w:t>
            </w:r>
            <w:proofErr w:type="spellStart"/>
            <w:r>
              <w:t>Кизлярский</w:t>
            </w:r>
            <w:proofErr w:type="spellEnd"/>
            <w:r>
              <w:t xml:space="preserve"> солдат»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2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10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>
            <w:proofErr w:type="spellStart"/>
            <w:r>
              <w:t>Бахищова</w:t>
            </w:r>
            <w:proofErr w:type="spellEnd"/>
            <w:proofErr w:type="gramStart"/>
            <w:r>
              <w:t xml:space="preserve"> А</w:t>
            </w:r>
            <w:proofErr w:type="gramEnd"/>
          </w:p>
        </w:tc>
        <w:tc>
          <w:tcPr>
            <w:tcW w:w="2102" w:type="dxa"/>
          </w:tcPr>
          <w:p w:rsidR="00600A44" w:rsidRDefault="00600A44" w:rsidP="00600A44">
            <w:r>
              <w:t>Караянова М.К</w:t>
            </w:r>
          </w:p>
        </w:tc>
      </w:tr>
      <w:tr w:rsidR="00600A44" w:rsidTr="00600A44">
        <w:tc>
          <w:tcPr>
            <w:tcW w:w="2623" w:type="dxa"/>
          </w:tcPr>
          <w:p w:rsidR="00600A44" w:rsidRDefault="00600A44" w:rsidP="00600A44">
            <w:r>
              <w:t>Золотые правила нравственности</w:t>
            </w:r>
          </w:p>
        </w:tc>
        <w:tc>
          <w:tcPr>
            <w:tcW w:w="2227" w:type="dxa"/>
          </w:tcPr>
          <w:p w:rsidR="00600A44" w:rsidRDefault="00600A44" w:rsidP="00600A44">
            <w:pPr>
              <w:ind w:right="-108"/>
            </w:pPr>
            <w:r>
              <w:t>1 место</w:t>
            </w:r>
          </w:p>
        </w:tc>
        <w:tc>
          <w:tcPr>
            <w:tcW w:w="980" w:type="dxa"/>
            <w:tcBorders>
              <w:right w:val="single" w:sz="4" w:space="0" w:color="auto"/>
            </w:tcBorders>
          </w:tcPr>
          <w:p w:rsidR="00600A44" w:rsidRDefault="00600A44" w:rsidP="00600A44">
            <w:r>
              <w:t>3кл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:rsidR="00600A44" w:rsidRDefault="00600A44" w:rsidP="00600A44"/>
        </w:tc>
        <w:tc>
          <w:tcPr>
            <w:tcW w:w="2102" w:type="dxa"/>
          </w:tcPr>
          <w:p w:rsidR="00600A44" w:rsidRDefault="00600A44" w:rsidP="00600A44">
            <w:proofErr w:type="spellStart"/>
            <w:r>
              <w:t>Учит</w:t>
            </w:r>
            <w:proofErr w:type="gramStart"/>
            <w:r>
              <w:t>.н</w:t>
            </w:r>
            <w:proofErr w:type="gramEnd"/>
            <w:r>
              <w:t>ач.классов</w:t>
            </w:r>
            <w:proofErr w:type="spellEnd"/>
          </w:p>
        </w:tc>
      </w:tr>
    </w:tbl>
    <w:p w:rsidR="00382CA1" w:rsidRPr="00E8432E" w:rsidRDefault="00382CA1" w:rsidP="00382CA1">
      <w:pPr>
        <w:pStyle w:val="a7"/>
        <w:spacing w:after="0"/>
        <w:jc w:val="both"/>
        <w:rPr>
          <w:color w:val="FF0000"/>
        </w:rPr>
      </w:pPr>
    </w:p>
    <w:p w:rsidR="008577D1" w:rsidRPr="005F0801" w:rsidRDefault="005F0801" w:rsidP="00AF65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F7C36" w:rsidRPr="005F080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F7C36" w:rsidRPr="005F08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1859" w:rsidRPr="005F0801">
        <w:rPr>
          <w:rStyle w:val="a5"/>
          <w:b/>
          <w:i w:val="0"/>
          <w:sz w:val="28"/>
          <w:szCs w:val="28"/>
        </w:rPr>
        <w:t xml:space="preserve"> Ближайшие перспективы развития школы</w:t>
      </w:r>
      <w:r w:rsidR="008577D1" w:rsidRPr="005F0801">
        <w:rPr>
          <w:rStyle w:val="a5"/>
          <w:b/>
          <w:i w:val="0"/>
          <w:sz w:val="28"/>
          <w:szCs w:val="28"/>
        </w:rPr>
        <w:t xml:space="preserve"> </w:t>
      </w:r>
      <w:r w:rsidR="008577D1" w:rsidRPr="005F0801"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FB756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577D1" w:rsidRPr="005F080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E8432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B75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77D1" w:rsidRPr="005F0801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8577D1" w:rsidRDefault="008577D1" w:rsidP="008577D1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Основной целью деятельности педагогического коллектива школы на  будущий  учебный год будет достижение качества образования не менее 5</w:t>
      </w:r>
      <w:r w:rsidR="00FB756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% в среднем по школе. </w:t>
      </w:r>
    </w:p>
    <w:p w:rsidR="008577D1" w:rsidRDefault="008577D1" w:rsidP="008577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достижения обозначенного результата необходимо решить следующие задачи: </w:t>
      </w:r>
    </w:p>
    <w:p w:rsidR="008577D1" w:rsidRPr="006118C0" w:rsidRDefault="00F11EE4" w:rsidP="00F11EE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 w:rsidR="008577D1" w:rsidRPr="006118C0">
        <w:rPr>
          <w:rFonts w:ascii="Times New Roman" w:hAnsi="Times New Roman" w:cs="Times New Roman"/>
          <w:sz w:val="24"/>
          <w:szCs w:val="24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8577D1" w:rsidRPr="006118C0" w:rsidRDefault="00F11EE4" w:rsidP="008577D1">
      <w:pPr>
        <w:pStyle w:val="2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8577D1" w:rsidRPr="006118C0">
        <w:rPr>
          <w:rFonts w:ascii="Times New Roman" w:hAnsi="Times New Roman"/>
        </w:rPr>
        <w:t xml:space="preserve">2. Повышение качества образовательного процесса </w:t>
      </w:r>
      <w:proofErr w:type="gramStart"/>
      <w:r w:rsidR="008577D1" w:rsidRPr="006118C0">
        <w:rPr>
          <w:rFonts w:ascii="Times New Roman" w:hAnsi="Times New Roman"/>
        </w:rPr>
        <w:t>через</w:t>
      </w:r>
      <w:proofErr w:type="gramEnd"/>
      <w:r w:rsidR="008577D1" w:rsidRPr="006118C0">
        <w:rPr>
          <w:rFonts w:ascii="Times New Roman" w:hAnsi="Times New Roman"/>
        </w:rPr>
        <w:t>:</w:t>
      </w:r>
    </w:p>
    <w:p w:rsidR="008577D1" w:rsidRPr="006118C0" w:rsidRDefault="008577D1" w:rsidP="008577D1">
      <w:pPr>
        <w:pStyle w:val="23"/>
        <w:spacing w:line="360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  осуществление </w:t>
      </w:r>
      <w:proofErr w:type="spellStart"/>
      <w:r w:rsidRPr="006118C0">
        <w:rPr>
          <w:rFonts w:ascii="Times New Roman" w:hAnsi="Times New Roman"/>
        </w:rPr>
        <w:t>компетентностного</w:t>
      </w:r>
      <w:proofErr w:type="spellEnd"/>
      <w:r w:rsidRPr="006118C0">
        <w:rPr>
          <w:rFonts w:ascii="Times New Roman" w:hAnsi="Times New Roman"/>
        </w:rPr>
        <w:t xml:space="preserve"> подхода в обучении и воспитании;</w:t>
      </w:r>
    </w:p>
    <w:p w:rsidR="008577D1" w:rsidRPr="006118C0" w:rsidRDefault="008577D1" w:rsidP="008577D1">
      <w:pPr>
        <w:pStyle w:val="23"/>
        <w:spacing w:line="360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применение информационно-коммуникационных технологий в урочном процессе и внеурочной деятельности;</w:t>
      </w:r>
    </w:p>
    <w:p w:rsidR="008577D1" w:rsidRPr="006118C0" w:rsidRDefault="008577D1" w:rsidP="008577D1">
      <w:pPr>
        <w:pStyle w:val="23"/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 xml:space="preserve">-  обеспечение усвоения </w:t>
      </w:r>
      <w:proofErr w:type="gramStart"/>
      <w:r w:rsidRPr="006118C0">
        <w:rPr>
          <w:rFonts w:ascii="Times New Roman" w:hAnsi="Times New Roman"/>
        </w:rPr>
        <w:t>обучающимися</w:t>
      </w:r>
      <w:proofErr w:type="gramEnd"/>
      <w:r w:rsidRPr="006118C0">
        <w:rPr>
          <w:rFonts w:ascii="Times New Roman" w:hAnsi="Times New Roman"/>
        </w:rPr>
        <w:t xml:space="preserve">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8577D1" w:rsidRPr="006118C0" w:rsidRDefault="008577D1" w:rsidP="008577D1">
      <w:pPr>
        <w:pStyle w:val="23"/>
        <w:spacing w:line="360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>-  работу с обучающимися по подготовке к сдаче выпускных экзаменов в формате ОГЭ, ЕГЭ;</w:t>
      </w:r>
    </w:p>
    <w:p w:rsidR="008577D1" w:rsidRPr="006118C0" w:rsidRDefault="008577D1" w:rsidP="008577D1">
      <w:pPr>
        <w:pStyle w:val="23"/>
        <w:spacing w:line="360" w:lineRule="auto"/>
        <w:ind w:firstLine="708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 xml:space="preserve">- формирование положительной мотивации </w:t>
      </w:r>
      <w:proofErr w:type="gramStart"/>
      <w:r w:rsidRPr="006118C0">
        <w:rPr>
          <w:rFonts w:ascii="Times New Roman" w:hAnsi="Times New Roman"/>
        </w:rPr>
        <w:t>обучающихся</w:t>
      </w:r>
      <w:proofErr w:type="gramEnd"/>
      <w:r w:rsidRPr="006118C0">
        <w:rPr>
          <w:rFonts w:ascii="Times New Roman" w:hAnsi="Times New Roman"/>
        </w:rPr>
        <w:t xml:space="preserve"> к учебной деятельности;</w:t>
      </w:r>
    </w:p>
    <w:p w:rsidR="008577D1" w:rsidRPr="006118C0" w:rsidRDefault="008577D1" w:rsidP="008577D1">
      <w:pPr>
        <w:pStyle w:val="23"/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 w:rsidRPr="006118C0">
        <w:rPr>
          <w:rFonts w:ascii="Times New Roman" w:hAnsi="Times New Roman"/>
        </w:rPr>
        <w:tab/>
      </w:r>
      <w:r w:rsidRPr="006118C0">
        <w:rPr>
          <w:rFonts w:ascii="Times New Roman" w:hAnsi="Times New Roman"/>
        </w:rPr>
        <w:tab/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8577D1" w:rsidRPr="006118C0" w:rsidRDefault="008577D1" w:rsidP="008577D1">
      <w:pPr>
        <w:shd w:val="clear" w:color="auto" w:fill="FFFFFF"/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8C0">
        <w:rPr>
          <w:rFonts w:ascii="Times New Roman" w:hAnsi="Times New Roman" w:cs="Times New Roman"/>
          <w:sz w:val="24"/>
          <w:szCs w:val="24"/>
        </w:rPr>
        <w:tab/>
      </w:r>
      <w:r w:rsidRPr="006118C0">
        <w:rPr>
          <w:rFonts w:ascii="Times New Roman" w:hAnsi="Times New Roman" w:cs="Times New Roman"/>
          <w:sz w:val="24"/>
          <w:szCs w:val="24"/>
        </w:rPr>
        <w:tab/>
        <w:t>- осуществления процедуры оценки на основании показателей эффективности деятель</w:t>
      </w:r>
      <w:r w:rsidRPr="006118C0">
        <w:rPr>
          <w:rFonts w:ascii="Times New Roman" w:hAnsi="Times New Roman" w:cs="Times New Roman"/>
          <w:spacing w:val="-1"/>
          <w:sz w:val="24"/>
          <w:szCs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8577D1" w:rsidRPr="006118C0" w:rsidRDefault="00F11EE4" w:rsidP="008577D1">
      <w:pPr>
        <w:pStyle w:val="23"/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8577D1" w:rsidRPr="006118C0">
        <w:rPr>
          <w:rFonts w:ascii="Times New Roman" w:hAnsi="Times New Roman"/>
        </w:rPr>
        <w:t>3. Продолжить создавать условия для успешного перехода на ФГОС второго поколения.</w:t>
      </w:r>
    </w:p>
    <w:p w:rsidR="008577D1" w:rsidRPr="006118C0" w:rsidRDefault="00F11EE4" w:rsidP="00F11EE4">
      <w:pPr>
        <w:pStyle w:val="24"/>
        <w:tabs>
          <w:tab w:val="left" w:pos="284"/>
        </w:tabs>
        <w:spacing w:line="360" w:lineRule="auto"/>
        <w:ind w:left="0"/>
        <w:jc w:val="both"/>
      </w:pPr>
      <w:r>
        <w:t xml:space="preserve">         4. </w:t>
      </w:r>
      <w:r w:rsidR="008577D1" w:rsidRPr="006118C0">
        <w:t>Формировать мотивационную среду к здоровому образу жизни у педагогов, учащихся и родителей.</w:t>
      </w:r>
    </w:p>
    <w:p w:rsidR="008577D1" w:rsidRPr="006118C0" w:rsidRDefault="00F11EE4" w:rsidP="00857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5. 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8577D1" w:rsidRPr="006118C0" w:rsidRDefault="00F11EE4" w:rsidP="00857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 xml:space="preserve">6. Продолжить работу по повышению педагогического мастерства учителей через </w:t>
      </w:r>
      <w:proofErr w:type="spellStart"/>
      <w:r w:rsidR="008577D1" w:rsidRPr="006118C0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="008577D1" w:rsidRPr="006118C0">
        <w:rPr>
          <w:rFonts w:ascii="Times New Roman" w:hAnsi="Times New Roman" w:cs="Times New Roman"/>
          <w:sz w:val="24"/>
          <w:szCs w:val="24"/>
        </w:rPr>
        <w:t xml:space="preserve"> уроков, знакомство с передовым опытом учителей-новаторов. Продолжить работу по проведению предметных недель,  творческих отчетов учителей – предметников, открытых уроков.</w:t>
      </w:r>
    </w:p>
    <w:p w:rsidR="008577D1" w:rsidRPr="006118C0" w:rsidRDefault="00F11EE4" w:rsidP="00857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7. Усилить работу со слабоуспевающими учащимися и учащимися с высокой мотивацией учебного труда. Больше внимания уделять работе с сильными детьми, организовать НОУ.</w:t>
      </w:r>
    </w:p>
    <w:p w:rsidR="008577D1" w:rsidRPr="006118C0" w:rsidRDefault="00F11EE4" w:rsidP="008577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 xml:space="preserve">8.Способствовать профессиональному становлению начинающих преподавателей </w:t>
      </w:r>
    </w:p>
    <w:p w:rsidR="008577D1" w:rsidRPr="006118C0" w:rsidRDefault="00F11EE4" w:rsidP="008577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77D1" w:rsidRPr="006118C0">
        <w:rPr>
          <w:rFonts w:ascii="Times New Roman" w:hAnsi="Times New Roman" w:cs="Times New Roman"/>
          <w:sz w:val="24"/>
          <w:szCs w:val="24"/>
        </w:rPr>
        <w:t>9.Продолжить работу по оснащению кабинетов необходимым методическим  материалом.</w:t>
      </w:r>
    </w:p>
    <w:sectPr w:rsidR="008577D1" w:rsidRPr="006118C0" w:rsidSect="00D82450">
      <w:footerReference w:type="default" r:id="rId11"/>
      <w:pgSz w:w="11906" w:h="16838"/>
      <w:pgMar w:top="851" w:right="850" w:bottom="851" w:left="1418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6C" w:rsidRDefault="00B9546C" w:rsidP="001A30CB">
      <w:pPr>
        <w:spacing w:after="0" w:line="240" w:lineRule="auto"/>
      </w:pPr>
      <w:r>
        <w:separator/>
      </w:r>
    </w:p>
  </w:endnote>
  <w:endnote w:type="continuationSeparator" w:id="1">
    <w:p w:rsidR="00B9546C" w:rsidRDefault="00B9546C" w:rsidP="001A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77984"/>
      <w:docPartObj>
        <w:docPartGallery w:val="Page Numbers (Bottom of Page)"/>
        <w:docPartUnique/>
      </w:docPartObj>
    </w:sdtPr>
    <w:sdtContent>
      <w:p w:rsidR="00462237" w:rsidRDefault="00DF19A3">
        <w:pPr>
          <w:pStyle w:val="af6"/>
          <w:jc w:val="right"/>
        </w:pPr>
        <w:fldSimple w:instr=" PAGE   \* MERGEFORMAT ">
          <w:r w:rsidR="00BF6B2D">
            <w:rPr>
              <w:noProof/>
            </w:rPr>
            <w:t>52</w:t>
          </w:r>
        </w:fldSimple>
      </w:p>
    </w:sdtContent>
  </w:sdt>
  <w:p w:rsidR="00462237" w:rsidRDefault="00462237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6C" w:rsidRDefault="00B9546C" w:rsidP="001A30CB">
      <w:pPr>
        <w:spacing w:after="0" w:line="240" w:lineRule="auto"/>
      </w:pPr>
      <w:r>
        <w:separator/>
      </w:r>
    </w:p>
  </w:footnote>
  <w:footnote w:type="continuationSeparator" w:id="1">
    <w:p w:rsidR="00B9546C" w:rsidRDefault="00B9546C" w:rsidP="001A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clip_image001"/>
      </v:shape>
    </w:pict>
  </w:numPicBullet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00000012"/>
    <w:multiLevelType w:val="singleLevel"/>
    <w:tmpl w:val="00000012"/>
    <w:name w:val="WW8Num21"/>
    <w:lvl w:ilvl="0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/>
      </w:rPr>
    </w:lvl>
  </w:abstractNum>
  <w:abstractNum w:abstractNumId="3">
    <w:nsid w:val="00000036"/>
    <w:multiLevelType w:val="singleLevel"/>
    <w:tmpl w:val="00000036"/>
    <w:name w:val="WW8Num6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4">
    <w:nsid w:val="00000049"/>
    <w:multiLevelType w:val="singleLevel"/>
    <w:tmpl w:val="00000049"/>
    <w:name w:val="WW8Num81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>
    <w:nsid w:val="00000064"/>
    <w:multiLevelType w:val="singleLevel"/>
    <w:tmpl w:val="00000064"/>
    <w:name w:val="WW8Num1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74"/>
    <w:multiLevelType w:val="singleLevel"/>
    <w:tmpl w:val="00000074"/>
    <w:name w:val="WW8Num129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</w:abstractNum>
  <w:abstractNum w:abstractNumId="7">
    <w:nsid w:val="0ED24C55"/>
    <w:multiLevelType w:val="multilevel"/>
    <w:tmpl w:val="2346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16700"/>
    <w:multiLevelType w:val="multilevel"/>
    <w:tmpl w:val="8CC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C36C5"/>
    <w:multiLevelType w:val="multilevel"/>
    <w:tmpl w:val="C83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4450C"/>
    <w:multiLevelType w:val="multilevel"/>
    <w:tmpl w:val="4D2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65305D"/>
    <w:multiLevelType w:val="multilevel"/>
    <w:tmpl w:val="48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E5103"/>
    <w:multiLevelType w:val="hybridMultilevel"/>
    <w:tmpl w:val="702E0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33F08"/>
    <w:multiLevelType w:val="multilevel"/>
    <w:tmpl w:val="A650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871305"/>
    <w:multiLevelType w:val="multilevel"/>
    <w:tmpl w:val="C17E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E45671"/>
    <w:multiLevelType w:val="hybridMultilevel"/>
    <w:tmpl w:val="AF9EEAA6"/>
    <w:lvl w:ilvl="0" w:tplc="4078AC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59C2954"/>
    <w:multiLevelType w:val="multilevel"/>
    <w:tmpl w:val="720EF42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CA2E21"/>
    <w:multiLevelType w:val="multilevel"/>
    <w:tmpl w:val="84DEC3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7C36F1"/>
    <w:multiLevelType w:val="hybridMultilevel"/>
    <w:tmpl w:val="17B6FD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BF1079"/>
    <w:multiLevelType w:val="hybridMultilevel"/>
    <w:tmpl w:val="8250A4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671C49"/>
    <w:multiLevelType w:val="hybridMultilevel"/>
    <w:tmpl w:val="67EE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435C26"/>
    <w:multiLevelType w:val="hybridMultilevel"/>
    <w:tmpl w:val="3B2C8A90"/>
    <w:lvl w:ilvl="0" w:tplc="170227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616C9"/>
    <w:multiLevelType w:val="hybridMultilevel"/>
    <w:tmpl w:val="7E2A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7E69E9"/>
    <w:multiLevelType w:val="hybridMultilevel"/>
    <w:tmpl w:val="799E39B8"/>
    <w:lvl w:ilvl="0" w:tplc="D6E4A1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>
    <w:nsid w:val="7C8B43C4"/>
    <w:multiLevelType w:val="multilevel"/>
    <w:tmpl w:val="168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</w:num>
  <w:num w:numId="16">
    <w:abstractNumId w:val="23"/>
  </w:num>
  <w:num w:numId="17">
    <w:abstractNumId w:val="21"/>
  </w:num>
  <w:num w:numId="18">
    <w:abstractNumId w:val="20"/>
  </w:num>
  <w:num w:numId="19">
    <w:abstractNumId w:val="10"/>
  </w:num>
  <w:num w:numId="20">
    <w:abstractNumId w:val="8"/>
  </w:num>
  <w:num w:numId="21">
    <w:abstractNumId w:val="9"/>
  </w:num>
  <w:num w:numId="22">
    <w:abstractNumId w:val="13"/>
  </w:num>
  <w:num w:numId="23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1859"/>
    <w:rsid w:val="00003B9B"/>
    <w:rsid w:val="00007E3F"/>
    <w:rsid w:val="0002279A"/>
    <w:rsid w:val="00024C24"/>
    <w:rsid w:val="0004056D"/>
    <w:rsid w:val="00081F50"/>
    <w:rsid w:val="000A0533"/>
    <w:rsid w:val="000C6F97"/>
    <w:rsid w:val="000D3645"/>
    <w:rsid w:val="000E23A6"/>
    <w:rsid w:val="000E2663"/>
    <w:rsid w:val="000E558D"/>
    <w:rsid w:val="00110B54"/>
    <w:rsid w:val="00111406"/>
    <w:rsid w:val="00131E31"/>
    <w:rsid w:val="00142AFD"/>
    <w:rsid w:val="00180976"/>
    <w:rsid w:val="001A30CB"/>
    <w:rsid w:val="001A6660"/>
    <w:rsid w:val="001B3385"/>
    <w:rsid w:val="001C5B06"/>
    <w:rsid w:val="001D6282"/>
    <w:rsid w:val="001E44FC"/>
    <w:rsid w:val="001E6DE0"/>
    <w:rsid w:val="001E7AEA"/>
    <w:rsid w:val="001F4AB9"/>
    <w:rsid w:val="00200E6C"/>
    <w:rsid w:val="00207442"/>
    <w:rsid w:val="0021115F"/>
    <w:rsid w:val="00211AD2"/>
    <w:rsid w:val="0021437F"/>
    <w:rsid w:val="002560BB"/>
    <w:rsid w:val="00275F39"/>
    <w:rsid w:val="00282E73"/>
    <w:rsid w:val="00283F5B"/>
    <w:rsid w:val="002B3139"/>
    <w:rsid w:val="002B7795"/>
    <w:rsid w:val="002D13CD"/>
    <w:rsid w:val="002E089D"/>
    <w:rsid w:val="002E2050"/>
    <w:rsid w:val="002F7C36"/>
    <w:rsid w:val="003032AF"/>
    <w:rsid w:val="00314530"/>
    <w:rsid w:val="00333846"/>
    <w:rsid w:val="00334281"/>
    <w:rsid w:val="00355CCD"/>
    <w:rsid w:val="00382CA1"/>
    <w:rsid w:val="003A552F"/>
    <w:rsid w:val="003B36F9"/>
    <w:rsid w:val="003B4031"/>
    <w:rsid w:val="003C2411"/>
    <w:rsid w:val="003C507F"/>
    <w:rsid w:val="003E4727"/>
    <w:rsid w:val="003F5E98"/>
    <w:rsid w:val="00462237"/>
    <w:rsid w:val="00462DEA"/>
    <w:rsid w:val="00465FA5"/>
    <w:rsid w:val="004A1859"/>
    <w:rsid w:val="004C5522"/>
    <w:rsid w:val="004E5943"/>
    <w:rsid w:val="0051019E"/>
    <w:rsid w:val="005209E6"/>
    <w:rsid w:val="005277A8"/>
    <w:rsid w:val="00537B87"/>
    <w:rsid w:val="005616D6"/>
    <w:rsid w:val="00576EE3"/>
    <w:rsid w:val="005B2C60"/>
    <w:rsid w:val="005B6A82"/>
    <w:rsid w:val="005F0801"/>
    <w:rsid w:val="005F5FA6"/>
    <w:rsid w:val="00600A44"/>
    <w:rsid w:val="00606B68"/>
    <w:rsid w:val="006118C0"/>
    <w:rsid w:val="00611B00"/>
    <w:rsid w:val="00616A01"/>
    <w:rsid w:val="00624D8D"/>
    <w:rsid w:val="00634D4F"/>
    <w:rsid w:val="00636183"/>
    <w:rsid w:val="00657195"/>
    <w:rsid w:val="0065727B"/>
    <w:rsid w:val="00660CCF"/>
    <w:rsid w:val="0066579A"/>
    <w:rsid w:val="00690AE8"/>
    <w:rsid w:val="00690C9A"/>
    <w:rsid w:val="00697F85"/>
    <w:rsid w:val="006D1CFC"/>
    <w:rsid w:val="006E00CB"/>
    <w:rsid w:val="006F65B3"/>
    <w:rsid w:val="0070165D"/>
    <w:rsid w:val="00711D4A"/>
    <w:rsid w:val="00730466"/>
    <w:rsid w:val="00736AC3"/>
    <w:rsid w:val="00741986"/>
    <w:rsid w:val="00745C20"/>
    <w:rsid w:val="00752FA9"/>
    <w:rsid w:val="00753A3D"/>
    <w:rsid w:val="00755F59"/>
    <w:rsid w:val="00756B3E"/>
    <w:rsid w:val="007663EC"/>
    <w:rsid w:val="007A46E4"/>
    <w:rsid w:val="007C1265"/>
    <w:rsid w:val="007D4B3F"/>
    <w:rsid w:val="007E0F07"/>
    <w:rsid w:val="007F67D1"/>
    <w:rsid w:val="008009E0"/>
    <w:rsid w:val="00800B82"/>
    <w:rsid w:val="00817D5C"/>
    <w:rsid w:val="00835DA0"/>
    <w:rsid w:val="00841C0B"/>
    <w:rsid w:val="008577D1"/>
    <w:rsid w:val="008933FD"/>
    <w:rsid w:val="008B7DA8"/>
    <w:rsid w:val="008C0063"/>
    <w:rsid w:val="008C5042"/>
    <w:rsid w:val="008E51DA"/>
    <w:rsid w:val="008E66D8"/>
    <w:rsid w:val="00916695"/>
    <w:rsid w:val="00932D4C"/>
    <w:rsid w:val="0094413E"/>
    <w:rsid w:val="0094439D"/>
    <w:rsid w:val="00971B61"/>
    <w:rsid w:val="00973923"/>
    <w:rsid w:val="00974F3F"/>
    <w:rsid w:val="009A4698"/>
    <w:rsid w:val="009A7ACC"/>
    <w:rsid w:val="009B1FEF"/>
    <w:rsid w:val="009C4ABD"/>
    <w:rsid w:val="009D5360"/>
    <w:rsid w:val="009D7119"/>
    <w:rsid w:val="009F5BB0"/>
    <w:rsid w:val="009F701E"/>
    <w:rsid w:val="009F7B9D"/>
    <w:rsid w:val="00A14D60"/>
    <w:rsid w:val="00A63586"/>
    <w:rsid w:val="00A7040B"/>
    <w:rsid w:val="00A90C94"/>
    <w:rsid w:val="00A958EF"/>
    <w:rsid w:val="00AB567E"/>
    <w:rsid w:val="00AB7398"/>
    <w:rsid w:val="00AE00C9"/>
    <w:rsid w:val="00AE763A"/>
    <w:rsid w:val="00AF658D"/>
    <w:rsid w:val="00B20027"/>
    <w:rsid w:val="00B42DA5"/>
    <w:rsid w:val="00B710EF"/>
    <w:rsid w:val="00B76B90"/>
    <w:rsid w:val="00B950A3"/>
    <w:rsid w:val="00B9546C"/>
    <w:rsid w:val="00BA4755"/>
    <w:rsid w:val="00BB1174"/>
    <w:rsid w:val="00BC6CAB"/>
    <w:rsid w:val="00BD0619"/>
    <w:rsid w:val="00BD54C6"/>
    <w:rsid w:val="00BE31EE"/>
    <w:rsid w:val="00BE6911"/>
    <w:rsid w:val="00BF5294"/>
    <w:rsid w:val="00BF6B2D"/>
    <w:rsid w:val="00C11C14"/>
    <w:rsid w:val="00C22F24"/>
    <w:rsid w:val="00C25D7A"/>
    <w:rsid w:val="00C302C7"/>
    <w:rsid w:val="00C40F92"/>
    <w:rsid w:val="00C502B1"/>
    <w:rsid w:val="00C554E2"/>
    <w:rsid w:val="00C614EB"/>
    <w:rsid w:val="00C63F7F"/>
    <w:rsid w:val="00C7706E"/>
    <w:rsid w:val="00C93521"/>
    <w:rsid w:val="00CA71D7"/>
    <w:rsid w:val="00CB7D16"/>
    <w:rsid w:val="00CC0D4B"/>
    <w:rsid w:val="00CC3644"/>
    <w:rsid w:val="00CE4C95"/>
    <w:rsid w:val="00D20A49"/>
    <w:rsid w:val="00D2573B"/>
    <w:rsid w:val="00D269A6"/>
    <w:rsid w:val="00D477FD"/>
    <w:rsid w:val="00D503BF"/>
    <w:rsid w:val="00D5248A"/>
    <w:rsid w:val="00D60A6F"/>
    <w:rsid w:val="00D82450"/>
    <w:rsid w:val="00DB116B"/>
    <w:rsid w:val="00DB2CDA"/>
    <w:rsid w:val="00DC476E"/>
    <w:rsid w:val="00DC75D3"/>
    <w:rsid w:val="00DD5519"/>
    <w:rsid w:val="00DF19A3"/>
    <w:rsid w:val="00E017EF"/>
    <w:rsid w:val="00E107D4"/>
    <w:rsid w:val="00E15BDA"/>
    <w:rsid w:val="00E20C9D"/>
    <w:rsid w:val="00E252D6"/>
    <w:rsid w:val="00E36F3B"/>
    <w:rsid w:val="00E41864"/>
    <w:rsid w:val="00E51CE7"/>
    <w:rsid w:val="00E63A7D"/>
    <w:rsid w:val="00E72A96"/>
    <w:rsid w:val="00E81F4E"/>
    <w:rsid w:val="00E8432E"/>
    <w:rsid w:val="00E9521D"/>
    <w:rsid w:val="00EA5211"/>
    <w:rsid w:val="00ED0168"/>
    <w:rsid w:val="00EE17C1"/>
    <w:rsid w:val="00EE2B48"/>
    <w:rsid w:val="00F0371C"/>
    <w:rsid w:val="00F113FA"/>
    <w:rsid w:val="00F11A6B"/>
    <w:rsid w:val="00F11EE4"/>
    <w:rsid w:val="00F36AF4"/>
    <w:rsid w:val="00F41ACE"/>
    <w:rsid w:val="00F532DB"/>
    <w:rsid w:val="00F72AB4"/>
    <w:rsid w:val="00F84E24"/>
    <w:rsid w:val="00F84F4F"/>
    <w:rsid w:val="00FB391F"/>
    <w:rsid w:val="00FB407B"/>
    <w:rsid w:val="00FB756B"/>
    <w:rsid w:val="00FB77B1"/>
    <w:rsid w:val="00FE7ED3"/>
    <w:rsid w:val="00FF2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859"/>
  </w:style>
  <w:style w:type="paragraph" w:styleId="1">
    <w:name w:val="heading 1"/>
    <w:basedOn w:val="a"/>
    <w:next w:val="a"/>
    <w:link w:val="10"/>
    <w:qFormat/>
    <w:rsid w:val="004A1859"/>
    <w:pPr>
      <w:keepNext/>
      <w:tabs>
        <w:tab w:val="num" w:pos="0"/>
      </w:tabs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003B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A1859"/>
    <w:pPr>
      <w:keepNext/>
      <w:tabs>
        <w:tab w:val="num" w:pos="0"/>
      </w:tabs>
      <w:suppressAutoHyphens/>
      <w:spacing w:after="0" w:line="240" w:lineRule="auto"/>
      <w:ind w:left="930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859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4A185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4A185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859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4A1859"/>
    <w:rPr>
      <w:rFonts w:ascii="Times New Roman" w:hAnsi="Times New Roman" w:cs="Times New Roman" w:hint="default"/>
      <w:i/>
      <w:iCs/>
    </w:rPr>
  </w:style>
  <w:style w:type="character" w:styleId="a6">
    <w:name w:val="Strong"/>
    <w:basedOn w:val="a0"/>
    <w:uiPriority w:val="22"/>
    <w:qFormat/>
    <w:rsid w:val="004A1859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unhideWhenUsed/>
    <w:rsid w:val="004A185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11"/>
    <w:uiPriority w:val="99"/>
    <w:semiHidden/>
    <w:unhideWhenUsed/>
    <w:rsid w:val="004A1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A1859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4A185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A18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caption"/>
    <w:basedOn w:val="a"/>
    <w:uiPriority w:val="99"/>
    <w:semiHidden/>
    <w:unhideWhenUsed/>
    <w:qFormat/>
    <w:rsid w:val="004A185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4A18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4A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A185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A1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A1859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A18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4A185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18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12"/>
    <w:uiPriority w:val="99"/>
    <w:semiHidden/>
    <w:unhideWhenUsed/>
    <w:rsid w:val="004A18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18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A18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A18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4A1859"/>
    <w:pPr>
      <w:widowControl w:val="0"/>
      <w:autoSpaceDE w:val="0"/>
      <w:autoSpaceDN w:val="0"/>
      <w:adjustRightInd w:val="0"/>
      <w:spacing w:after="0" w:line="298" w:lineRule="exact"/>
      <w:ind w:firstLine="312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1859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af3">
    <w:name w:val="Знак"/>
    <w:basedOn w:val="a"/>
    <w:uiPriority w:val="99"/>
    <w:rsid w:val="004A185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4A185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4">
    <w:name w:val="Знак1"/>
    <w:basedOn w:val="a"/>
    <w:uiPriority w:val="99"/>
    <w:rsid w:val="004A18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uiPriority w:val="99"/>
    <w:rsid w:val="004A1859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A1859"/>
    <w:pPr>
      <w:suppressAutoHyphens/>
      <w:spacing w:after="0" w:line="240" w:lineRule="auto"/>
      <w:ind w:left="3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Цитата1"/>
    <w:basedOn w:val="a"/>
    <w:uiPriority w:val="99"/>
    <w:rsid w:val="004A1859"/>
    <w:pPr>
      <w:suppressAutoHyphens/>
      <w:spacing w:after="0" w:line="240" w:lineRule="auto"/>
      <w:ind w:left="180" w:right="-365" w:hanging="1080"/>
    </w:pPr>
    <w:rPr>
      <w:rFonts w:ascii="Times New Roman" w:eastAsia="Times New Roman" w:hAnsi="Times New Roman" w:cs="Times New Roman"/>
      <w:sz w:val="28"/>
      <w:szCs w:val="36"/>
      <w:lang w:eastAsia="ar-SA"/>
    </w:rPr>
  </w:style>
  <w:style w:type="character" w:customStyle="1" w:styleId="style261">
    <w:name w:val="style261"/>
    <w:basedOn w:val="a0"/>
    <w:uiPriority w:val="99"/>
    <w:rsid w:val="004A1859"/>
    <w:rPr>
      <w:rFonts w:ascii="Times New Roman" w:hAnsi="Times New Roman" w:cs="Times New Roman" w:hint="default"/>
      <w:color w:val="CC00FF"/>
    </w:rPr>
  </w:style>
  <w:style w:type="character" w:customStyle="1" w:styleId="h5">
    <w:name w:val="h5"/>
    <w:basedOn w:val="a0"/>
    <w:uiPriority w:val="99"/>
    <w:rsid w:val="004A1859"/>
    <w:rPr>
      <w:rFonts w:ascii="Times New Roman" w:hAnsi="Times New Roman" w:cs="Times New Roman" w:hint="default"/>
    </w:rPr>
  </w:style>
  <w:style w:type="character" w:customStyle="1" w:styleId="FontStyle16">
    <w:name w:val="Font Style16"/>
    <w:basedOn w:val="a0"/>
    <w:uiPriority w:val="99"/>
    <w:rsid w:val="004A1859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Текст сноски Знак1"/>
    <w:basedOn w:val="a0"/>
    <w:link w:val="a8"/>
    <w:uiPriority w:val="99"/>
    <w:semiHidden/>
    <w:locked/>
    <w:rsid w:val="004A18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выноски Знак1"/>
    <w:basedOn w:val="a0"/>
    <w:link w:val="af1"/>
    <w:uiPriority w:val="99"/>
    <w:semiHidden/>
    <w:locked/>
    <w:rsid w:val="004A1859"/>
    <w:rPr>
      <w:rFonts w:ascii="Tahoma" w:eastAsia="Times New Roman" w:hAnsi="Tahoma" w:cs="Tahoma"/>
      <w:sz w:val="16"/>
      <w:szCs w:val="16"/>
      <w:lang w:eastAsia="ru-RU"/>
    </w:rPr>
  </w:style>
  <w:style w:type="table" w:styleId="af4">
    <w:name w:val="Table Grid"/>
    <w:basedOn w:val="a1"/>
    <w:uiPriority w:val="59"/>
    <w:rsid w:val="004A1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576EE3"/>
    <w:pPr>
      <w:ind w:left="720"/>
      <w:contextualSpacing/>
    </w:pPr>
  </w:style>
  <w:style w:type="paragraph" w:styleId="af6">
    <w:name w:val="footer"/>
    <w:basedOn w:val="a"/>
    <w:link w:val="af7"/>
    <w:uiPriority w:val="99"/>
    <w:unhideWhenUsed/>
    <w:rsid w:val="001A3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1A30CB"/>
  </w:style>
  <w:style w:type="paragraph" w:styleId="af8">
    <w:name w:val="No Spacing"/>
    <w:link w:val="af9"/>
    <w:uiPriority w:val="1"/>
    <w:qFormat/>
    <w:rsid w:val="00003B9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003B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03B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3">
    <w:name w:val="Без интервала2"/>
    <w:rsid w:val="006118C0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4">
    <w:name w:val="Абзац списка2"/>
    <w:basedOn w:val="a"/>
    <w:rsid w:val="006118C0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a">
    <w:name w:val="МОН основной"/>
    <w:basedOn w:val="a"/>
    <w:rsid w:val="00606B6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0C6F97"/>
    <w:rPr>
      <w:rFonts w:ascii="Calibri" w:eastAsia="Calibri" w:hAnsi="Calibri" w:cs="Calibri"/>
    </w:rPr>
  </w:style>
  <w:style w:type="character" w:customStyle="1" w:styleId="c7">
    <w:name w:val="c7"/>
    <w:basedOn w:val="a0"/>
    <w:rsid w:val="000C6F97"/>
  </w:style>
  <w:style w:type="character" w:customStyle="1" w:styleId="outernumber">
    <w:name w:val="outer_number"/>
    <w:basedOn w:val="a0"/>
    <w:rsid w:val="000C6F97"/>
  </w:style>
  <w:style w:type="character" w:customStyle="1" w:styleId="apple-converted-space">
    <w:name w:val="apple-converted-space"/>
    <w:basedOn w:val="a0"/>
    <w:rsid w:val="00382CA1"/>
  </w:style>
  <w:style w:type="paragraph" w:customStyle="1" w:styleId="c1">
    <w:name w:val="c1"/>
    <w:basedOn w:val="a"/>
    <w:rsid w:val="0038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54E2"/>
  </w:style>
  <w:style w:type="paragraph" w:customStyle="1" w:styleId="afb">
    <w:name w:val="Базовый"/>
    <w:rsid w:val="00C554E2"/>
    <w:pPr>
      <w:tabs>
        <w:tab w:val="left" w:pos="708"/>
      </w:tabs>
      <w:suppressAutoHyphens/>
    </w:pPr>
    <w:rPr>
      <w:rFonts w:ascii="Calibri" w:eastAsia="Lucida Sans Unicode" w:hAnsi="Calibri"/>
    </w:rPr>
  </w:style>
  <w:style w:type="paragraph" w:customStyle="1" w:styleId="c2">
    <w:name w:val="c2"/>
    <w:basedOn w:val="a"/>
    <w:rsid w:val="0060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600A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c">
    <w:name w:val="Subtle Emphasis"/>
    <w:basedOn w:val="a0"/>
    <w:uiPriority w:val="19"/>
    <w:qFormat/>
    <w:rsid w:val="00600A44"/>
    <w:rPr>
      <w:i/>
      <w:iCs/>
      <w:color w:val="808080" w:themeColor="text1" w:themeTint="7F"/>
    </w:rPr>
  </w:style>
  <w:style w:type="paragraph" w:customStyle="1" w:styleId="c5">
    <w:name w:val="c5"/>
    <w:basedOn w:val="a"/>
    <w:rsid w:val="0060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next w:val="a"/>
    <w:link w:val="afe"/>
    <w:uiPriority w:val="10"/>
    <w:qFormat/>
    <w:rsid w:val="00600A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e">
    <w:name w:val="Название Знак"/>
    <w:basedOn w:val="a0"/>
    <w:link w:val="afd"/>
    <w:uiPriority w:val="10"/>
    <w:rsid w:val="00600A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gman.ru/aspro_scorp_content/detail.php?ID=580&amp;sphrase_id=3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dsovet.su/load/707-1-0-544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gman.ru/aspro_scorp_content/detail.php?ID=580&amp;sphrase_id=38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86A1-9059-46BE-9ACE-B51CFA21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52</Pages>
  <Words>18705</Words>
  <Characters>106625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99</cp:revision>
  <dcterms:created xsi:type="dcterms:W3CDTF">2015-10-27T08:17:00Z</dcterms:created>
  <dcterms:modified xsi:type="dcterms:W3CDTF">2020-09-17T16:50:00Z</dcterms:modified>
</cp:coreProperties>
</file>