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F5" w:rsidRPr="00950397" w:rsidRDefault="00742F22" w:rsidP="00771CB4">
      <w:pPr>
        <w:rPr>
          <w:b/>
          <w:color w:val="008000"/>
        </w:rPr>
      </w:pPr>
      <w:r w:rsidRPr="00950397">
        <w:rPr>
          <w:b/>
          <w:color w:val="008000"/>
        </w:rPr>
        <w:t>Тема:  Х1ямзат  Ц1адасала  г1ямрула  гьуни. Пилра имиалара.</w:t>
      </w:r>
    </w:p>
    <w:p w:rsidR="00742F22" w:rsidRPr="00950397" w:rsidRDefault="00742F22" w:rsidP="00742F22">
      <w:pPr>
        <w:rPr>
          <w:b/>
          <w:color w:val="008000"/>
        </w:rPr>
      </w:pPr>
      <w:r w:rsidRPr="00950397">
        <w:rPr>
          <w:b/>
          <w:color w:val="008000"/>
        </w:rPr>
        <w:t>Мурад:  Дурх1ни  Х1ямзат  Ц1адасала биографияличил  тянишбарни</w:t>
      </w:r>
      <w:proofErr w:type="gramStart"/>
      <w:r w:rsidRPr="00950397">
        <w:rPr>
          <w:b/>
          <w:color w:val="008000"/>
        </w:rPr>
        <w:t>.П</w:t>
      </w:r>
      <w:proofErr w:type="gramEnd"/>
      <w:r w:rsidRPr="00950397">
        <w:rPr>
          <w:b/>
          <w:color w:val="008000"/>
        </w:rPr>
        <w:t>илра  имиалара бик1уси басняличил тянишбарни.</w:t>
      </w:r>
    </w:p>
    <w:p w:rsidR="00742F22" w:rsidRDefault="00742F22" w:rsidP="00742F22">
      <w:r>
        <w:t xml:space="preserve">                                                                          Дарсла  башри.</w:t>
      </w:r>
    </w:p>
    <w:p w:rsidR="00742F22" w:rsidRDefault="00742F22" w:rsidP="00742F22">
      <w:r>
        <w:t>1.  Дурх1ни  дарсличи х1ядурбарни.</w:t>
      </w:r>
    </w:p>
    <w:p w:rsidR="00742F22" w:rsidRDefault="00742F22" w:rsidP="00742F22">
      <w:r>
        <w:t>2.  Хъули  х1янчи  ахтардибарес.</w:t>
      </w:r>
    </w:p>
    <w:p w:rsidR="00742F22" w:rsidRDefault="006E0B9A" w:rsidP="00742F22">
      <w:r>
        <w:t xml:space="preserve">-------Дурх1ни  се  </w:t>
      </w:r>
      <w:proofErr w:type="spellStart"/>
      <w:r>
        <w:t>сабри</w:t>
      </w:r>
      <w:proofErr w:type="spellEnd"/>
      <w:r>
        <w:t xml:space="preserve"> </w:t>
      </w:r>
      <w:r w:rsidR="00742F22">
        <w:t xml:space="preserve"> </w:t>
      </w:r>
      <w:proofErr w:type="spellStart"/>
      <w:r w:rsidR="00742F22">
        <w:t>хъули</w:t>
      </w:r>
      <w:proofErr w:type="spellEnd"/>
      <w:r w:rsidR="00742F22">
        <w:t xml:space="preserve">  </w:t>
      </w:r>
      <w:proofErr w:type="spellStart"/>
      <w:r w:rsidR="00742F22">
        <w:t>гибси</w:t>
      </w:r>
      <w:proofErr w:type="spellEnd"/>
      <w:r w:rsidR="00742F22">
        <w:t>?</w:t>
      </w:r>
    </w:p>
    <w:p w:rsidR="00742F22" w:rsidRDefault="00742F22" w:rsidP="00742F22">
      <w:r>
        <w:t>------Назмурти  урк1иличи   дурес.</w:t>
      </w:r>
    </w:p>
    <w:p w:rsidR="00742F22" w:rsidRPr="00771CB4" w:rsidRDefault="00742F22" w:rsidP="00742F22">
      <w:r>
        <w:t>Бишт1аси  сценка  дурх1нани  чебиахъули  саби  кьац1личила.</w:t>
      </w:r>
      <w:r w:rsidR="00771CB4" w:rsidRPr="00771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71CB4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IMG-201710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71010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3F2" w:rsidRDefault="007F63F2" w:rsidP="00742F22">
      <w:r>
        <w:t>Кьац</w:t>
      </w:r>
      <w:proofErr w:type="gramStart"/>
      <w:r>
        <w:t>1</w:t>
      </w:r>
      <w:proofErr w:type="gramEnd"/>
      <w:r>
        <w:t xml:space="preserve">  агарли  нуша  х1ердиэс  дирути  ах1енра.  Кьац</w:t>
      </w:r>
      <w:proofErr w:type="gramStart"/>
      <w:r>
        <w:t>1</w:t>
      </w:r>
      <w:proofErr w:type="gramEnd"/>
      <w:r w:rsidR="00193E92">
        <w:t xml:space="preserve">  нушала  давла саби.  Кьац</w:t>
      </w:r>
      <w:proofErr w:type="gramStart"/>
      <w:r w:rsidR="00193E92">
        <w:t>1</w:t>
      </w:r>
      <w:proofErr w:type="gramEnd"/>
      <w:r w:rsidR="00193E92">
        <w:t xml:space="preserve">  нешван  ах1ерли  бих1уси  саби,  кьац1лисра  къуллукъ    бируси  саби.  Кьац1  агарли  самолетуни</w:t>
      </w:r>
      <w:proofErr w:type="gramStart"/>
      <w:r w:rsidR="00193E92">
        <w:t xml:space="preserve"> ,</w:t>
      </w:r>
      <w:proofErr w:type="gramEnd"/>
      <w:r w:rsidR="006F7016">
        <w:t xml:space="preserve"> поездуни   дашути , урцути  ах1ен. Урус  мезли  бик1уси  саби</w:t>
      </w:r>
      <w:proofErr w:type="gramStart"/>
      <w:r w:rsidR="006F7016">
        <w:t xml:space="preserve"> :</w:t>
      </w:r>
      <w:proofErr w:type="gramEnd"/>
      <w:r w:rsidR="006F7016">
        <w:t xml:space="preserve">  Хлеб  -  всему голова.</w:t>
      </w:r>
    </w:p>
    <w:p w:rsidR="00AA6D2A" w:rsidRDefault="006F7016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t>3. Гьанна  дурх1ни   мини  -  тест</w:t>
      </w:r>
      <w:r w:rsidR="00AA6D2A">
        <w:rPr>
          <w:rFonts w:ascii="Times New Roman" w:hAnsi="Times New Roman" w:cs="Times New Roman"/>
          <w:sz w:val="24"/>
          <w:szCs w:val="24"/>
        </w:rPr>
        <w:t>.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Даршал т1ерхьа</w:t>
      </w:r>
      <w:r>
        <w:rPr>
          <w:rFonts w:ascii="Times New Roman" w:hAnsi="Times New Roman" w:cs="Times New Roman"/>
          <w:sz w:val="24"/>
          <w:szCs w:val="24"/>
        </w:rPr>
        <w:t>» халкьла мух1лила пагьмула  чидил  журализи  кабурхара?</w:t>
      </w:r>
    </w:p>
    <w:p w:rsidR="00AA6D2A" w:rsidRDefault="00AA6D2A" w:rsidP="00AA6D2A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далай</w:t>
      </w:r>
    </w:p>
    <w:p w:rsidR="00AA6D2A" w:rsidRDefault="00AA6D2A" w:rsidP="00AA6D2A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хабар</w:t>
      </w:r>
      <w:proofErr w:type="gramEnd"/>
    </w:p>
    <w:p w:rsidR="00AA6D2A" w:rsidRDefault="00AA6D2A" w:rsidP="00AA6D2A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бурала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i/>
          <w:sz w:val="24"/>
          <w:szCs w:val="24"/>
        </w:rPr>
        <w:t>Узх1евзуси укх1евкар</w:t>
      </w:r>
      <w:r>
        <w:rPr>
          <w:rFonts w:ascii="Times New Roman" w:hAnsi="Times New Roman" w:cs="Times New Roman"/>
          <w:sz w:val="24"/>
          <w:szCs w:val="24"/>
        </w:rPr>
        <w:t xml:space="preserve">» – иш буралабала  чидил  темализи  кабурхара?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гъабзадешла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адамдешла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бузерила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>
        <w:rPr>
          <w:rFonts w:ascii="Times New Roman" w:hAnsi="Times New Roman" w:cs="Times New Roman"/>
          <w:i/>
          <w:sz w:val="24"/>
          <w:szCs w:val="24"/>
        </w:rPr>
        <w:t>Яни ч1янк1си, дуц1рум палтарличилси</w:t>
      </w:r>
      <w:r>
        <w:rPr>
          <w:rFonts w:ascii="Times New Roman" w:hAnsi="Times New Roman" w:cs="Times New Roman"/>
          <w:sz w:val="24"/>
          <w:szCs w:val="24"/>
        </w:rPr>
        <w:t>» – се саби ил?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ванза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Б. галга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зак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«</w:t>
      </w:r>
      <w:r>
        <w:rPr>
          <w:rFonts w:ascii="Times New Roman" w:hAnsi="Times New Roman" w:cs="Times New Roman"/>
          <w:i/>
          <w:sz w:val="24"/>
          <w:szCs w:val="24"/>
        </w:rPr>
        <w:t>Урхьула урчи</w:t>
      </w:r>
      <w:r>
        <w:rPr>
          <w:rFonts w:ascii="Times New Roman" w:hAnsi="Times New Roman" w:cs="Times New Roman"/>
          <w:sz w:val="24"/>
          <w:szCs w:val="24"/>
        </w:rPr>
        <w:t>» халкьла  хабуртала чидил  журализи  кабурхара?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сих1рула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миц1ирагличила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бек1ахъудила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Гъабзадешличила  бурала  чебаахъа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 </w:t>
      </w:r>
      <w:r>
        <w:rPr>
          <w:rFonts w:ascii="Times New Roman" w:hAnsi="Times New Roman" w:cs="Times New Roman"/>
          <w:i/>
          <w:sz w:val="24"/>
          <w:szCs w:val="24"/>
        </w:rPr>
        <w:t>Азгъинна хъу х1едухъар</w:t>
      </w:r>
    </w:p>
    <w:p w:rsidR="00AA6D2A" w:rsidRDefault="00AA6D2A" w:rsidP="00AA6D2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Б. </w:t>
      </w:r>
      <w:r>
        <w:rPr>
          <w:rFonts w:ascii="Times New Roman" w:hAnsi="Times New Roman" w:cs="Times New Roman"/>
          <w:i/>
          <w:sz w:val="24"/>
          <w:szCs w:val="24"/>
        </w:rPr>
        <w:t>Гъабзала дях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цадех1, хаинна – к1идех1</w:t>
      </w:r>
    </w:p>
    <w:p w:rsidR="00AA6D2A" w:rsidRDefault="00AA6D2A" w:rsidP="00AA6D2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В. </w:t>
      </w:r>
      <w:r>
        <w:rPr>
          <w:rFonts w:ascii="Times New Roman" w:hAnsi="Times New Roman" w:cs="Times New Roman"/>
          <w:i/>
          <w:sz w:val="24"/>
          <w:szCs w:val="24"/>
        </w:rPr>
        <w:t>Абушибси   бирар    кабашуси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r>
        <w:rPr>
          <w:rFonts w:ascii="Times New Roman" w:hAnsi="Times New Roman" w:cs="Times New Roman"/>
          <w:i/>
          <w:sz w:val="24"/>
          <w:szCs w:val="24"/>
        </w:rPr>
        <w:t>Душман, сайсецад  хъяма  виркьалра, гьарли-марси  гьалмагъ ветх1ерар</w:t>
      </w:r>
      <w:r>
        <w:rPr>
          <w:rFonts w:ascii="Times New Roman" w:hAnsi="Times New Roman" w:cs="Times New Roman"/>
          <w:sz w:val="24"/>
          <w:szCs w:val="24"/>
        </w:rPr>
        <w:t>» – иш  пикри  халкьла  чидил  хабарличи   балбиркура?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«Даршал т1ерхьа»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«Урхьула урчи»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«Бухъна    житалатавба»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«</w:t>
      </w:r>
      <w:r>
        <w:rPr>
          <w:rFonts w:ascii="Times New Roman" w:hAnsi="Times New Roman" w:cs="Times New Roman"/>
          <w:i/>
          <w:sz w:val="24"/>
          <w:szCs w:val="24"/>
        </w:rPr>
        <w:t>Бархьдеш  агарих1иб г1ях1дешра х1ебирар</w:t>
      </w:r>
      <w:r>
        <w:rPr>
          <w:rFonts w:ascii="Times New Roman" w:hAnsi="Times New Roman" w:cs="Times New Roman"/>
          <w:sz w:val="24"/>
          <w:szCs w:val="24"/>
        </w:rPr>
        <w:t>» – иш  пикри  халкьла  чидил  хабарличи  балбиркура?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«Даршал т1ерхьа»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«Рурсила г1якьлу»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«Бухъна   житала  тавба»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Халкьла мух1лила пагьмула   жура ах1ен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 басня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далай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бурала</w:t>
      </w:r>
    </w:p>
    <w:p w:rsidR="00AA6D2A" w:rsidRDefault="00AA6D2A" w:rsidP="00AA6D2A">
      <w:pPr>
        <w:pStyle w:val="a3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3 балл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</w:t>
      </w:r>
      <w:r>
        <w:rPr>
          <w:rFonts w:ascii="Times New Roman" w:hAnsi="Times New Roman" w:cs="Times New Roman"/>
          <w:i/>
          <w:sz w:val="24"/>
          <w:szCs w:val="24"/>
        </w:rPr>
        <w:t>Рурсила г1якьлу</w:t>
      </w:r>
      <w:r>
        <w:rPr>
          <w:rFonts w:ascii="Times New Roman" w:hAnsi="Times New Roman" w:cs="Times New Roman"/>
          <w:sz w:val="24"/>
          <w:szCs w:val="24"/>
        </w:rPr>
        <w:t>» бик1уси хабарла автор сай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Абу-Бакар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Б. халкь</w:t>
      </w:r>
    </w:p>
    <w:p w:rsidR="00AA6D2A" w:rsidRDefault="00AA6D2A" w:rsidP="00AA6D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Батирай</w:t>
      </w:r>
    </w:p>
    <w:p w:rsidR="006F7016" w:rsidRDefault="00AA6D2A" w:rsidP="00742F22">
      <w:r>
        <w:lastRenderedPageBreak/>
        <w:t xml:space="preserve">  </w:t>
      </w:r>
      <w:r w:rsidR="0047715A">
        <w:t>4.  Сагаси  дарс.</w:t>
      </w:r>
      <w:r w:rsidR="00771CB4" w:rsidRPr="00771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71CB4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1\Desktop\IMG-201710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71010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60F" w:rsidRDefault="0047715A" w:rsidP="00742F22">
      <w:r>
        <w:t>Дагъиста    машгьурси  поэт  Х1ямзат  Ц1адаса  ак1убси  сай 1877 ибил  дуслизив,  Хунзахла ра</w:t>
      </w:r>
      <w:r w:rsidR="0020560F">
        <w:t>йонна   Ц1ада  бик1уси  шилизив</w:t>
      </w:r>
      <w:proofErr w:type="gramStart"/>
      <w:r w:rsidR="0020560F">
        <w:t>,х</w:t>
      </w:r>
      <w:proofErr w:type="gramEnd"/>
      <w:r w:rsidR="0020560F">
        <w:t>ъубзарла  хъалибарглизив.  Ил шила   ура  чебатурсири  Х1ямзатла  уличи</w:t>
      </w:r>
      <w:proofErr w:type="gramStart"/>
      <w:r w:rsidR="0020560F">
        <w:t xml:space="preserve">  ,</w:t>
      </w:r>
      <w:proofErr w:type="gramEnd"/>
      <w:r w:rsidR="0020560F">
        <w:t xml:space="preserve">  Ц1адаса  Х1ямзат  или.  Вишт1ах1ели  Х1ямзатла  г1ямру  кьут1кьутири.  Ил   8  дус  виубх1ели,  илала  дудеш   Юсупла  Мях1яммад  вебк1иб</w:t>
      </w:r>
      <w:proofErr w:type="gramStart"/>
      <w:r w:rsidR="0020560F">
        <w:t xml:space="preserve"> .</w:t>
      </w:r>
      <w:proofErr w:type="gramEnd"/>
      <w:r w:rsidR="0020560F">
        <w:t xml:space="preserve">  Дудеш  вебк1или  г1ергъи,  рахъх1и  ках1ели , нешра  ребк1иб.  Вишт1аси  Х1ямзат  </w:t>
      </w:r>
      <w:r w:rsidR="004F3426">
        <w:t>дудешла  узикьарли   сунечи  арукиб   ва  ил   унра  шила   мижитла   мутаг1ялим   вариб.  Илини   назму  белк1ун   сай  муг1ялимли  уч1уси   замана.    Ил  белч1и  г1ергъи</w:t>
      </w:r>
      <w:proofErr w:type="gramStart"/>
      <w:r w:rsidR="004F3426">
        <w:t xml:space="preserve">   ,</w:t>
      </w:r>
      <w:proofErr w:type="gramEnd"/>
      <w:r w:rsidR="004F3426">
        <w:t xml:space="preserve">  Х1ямзат  белч1уди  даимдарес    багьандан  , к1арахъала  г1ялимтачивра  уч1ули  калун.  Илини  ункъли  г1яраб  мез  дагьур.  Х1ямзат цаибти  назмурти  сатирала  сарри, чузирра вайти анц1букьлуми   дукелц1иличи  дихьили   чедиахъути.  Дявти   тамандиубти   г1ергъи  </w:t>
      </w:r>
      <w:r w:rsidR="00347C80">
        <w:t>Х</w:t>
      </w:r>
      <w:proofErr w:type="gramStart"/>
      <w:r w:rsidR="00347C80">
        <w:t>1</w:t>
      </w:r>
      <w:proofErr w:type="gramEnd"/>
      <w:r w:rsidR="00347C80">
        <w:t>.  Ц1адасани   лук1ули  сай  назмурти, пьесаби, басняби.  Илала   произведениеби</w:t>
      </w:r>
      <w:r w:rsidR="00B75C3B">
        <w:t xml:space="preserve">  шурдатурли  сари  урус  мезличи ва  ц. мезаничи.  Илини    шурдатур  Пушкинна,  Жамбулла, Крыловла  произведениеби.</w:t>
      </w:r>
    </w:p>
    <w:p w:rsidR="00B75C3B" w:rsidRDefault="00B75C3B" w:rsidP="00742F22">
      <w:r>
        <w:t>5.  Физминутка.</w:t>
      </w:r>
    </w:p>
    <w:p w:rsidR="00B75C3B" w:rsidRDefault="00B75C3B" w:rsidP="00742F22">
      <w:r>
        <w:t>6.  Сагати  дугьби.</w:t>
      </w:r>
    </w:p>
    <w:p w:rsidR="00B75C3B" w:rsidRDefault="00B75C3B" w:rsidP="00742F22">
      <w:r>
        <w:t>Пи</w:t>
      </w:r>
      <w:proofErr w:type="gramStart"/>
      <w:r>
        <w:t>л-</w:t>
      </w:r>
      <w:proofErr w:type="gramEnd"/>
      <w:r>
        <w:t xml:space="preserve"> слон</w:t>
      </w:r>
    </w:p>
    <w:p w:rsidR="00B75C3B" w:rsidRDefault="00B75C3B" w:rsidP="00742F22">
      <w:r>
        <w:t>Имиала-муравей</w:t>
      </w:r>
    </w:p>
    <w:p w:rsidR="00B75C3B" w:rsidRDefault="00B75C3B" w:rsidP="00742F22">
      <w:r>
        <w:t>Сях1бат-свадьба</w:t>
      </w:r>
    </w:p>
    <w:p w:rsidR="00B75C3B" w:rsidRDefault="00B75C3B" w:rsidP="00742F22">
      <w:r>
        <w:t>Ихтилат-беседа</w:t>
      </w:r>
    </w:p>
    <w:p w:rsidR="00B75C3B" w:rsidRDefault="00B75C3B" w:rsidP="00742F22">
      <w:r>
        <w:t>Зурба-большой</w:t>
      </w:r>
    </w:p>
    <w:p w:rsidR="00B75C3B" w:rsidRDefault="00B75C3B" w:rsidP="00742F22">
      <w:r>
        <w:t>Шип1дярг1иб-замолчали</w:t>
      </w:r>
    </w:p>
    <w:p w:rsidR="00B75C3B" w:rsidRDefault="00B75C3B" w:rsidP="00742F22">
      <w:r>
        <w:t xml:space="preserve">7. </w:t>
      </w:r>
      <w:r w:rsidR="00E24D79">
        <w:t xml:space="preserve"> Пилра  </w:t>
      </w:r>
      <w:r w:rsidR="00BA044B">
        <w:t>имиалара  бик1уси  басня белч1ес  (233-135</w:t>
      </w:r>
      <w:proofErr w:type="gramStart"/>
      <w:r w:rsidR="00BA044B">
        <w:t xml:space="preserve"> )</w:t>
      </w:r>
      <w:proofErr w:type="gramEnd"/>
      <w:r w:rsidR="00BA044B">
        <w:t>.</w:t>
      </w:r>
    </w:p>
    <w:p w:rsidR="00BA044B" w:rsidRDefault="00BA044B" w:rsidP="00742F22">
      <w:r>
        <w:t>8.   Дурх1нази   ярга-яргали  белч1ахъес.</w:t>
      </w:r>
    </w:p>
    <w:p w:rsidR="00BA044B" w:rsidRDefault="00BA044B" w:rsidP="00742F22">
      <w:r>
        <w:lastRenderedPageBreak/>
        <w:t>9. Суалтас жавабти  дурахъес.</w:t>
      </w:r>
    </w:p>
    <w:p w:rsidR="00BA044B" w:rsidRDefault="00BA044B" w:rsidP="00742F22">
      <w:r>
        <w:t>10.  Мультик  чебаахъес.</w:t>
      </w:r>
      <w:r w:rsidR="00771CB4" w:rsidRPr="00771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71CB4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3" name="Рисунок 3" descr="C:\Users\1\Desktop\IMG-201710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7101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44B" w:rsidRDefault="00BA044B" w:rsidP="00742F22">
      <w:r>
        <w:t>11.  Итогуни  каэс</w:t>
      </w:r>
      <w:proofErr w:type="gramStart"/>
      <w:r>
        <w:t xml:space="preserve"> ,</w:t>
      </w:r>
      <w:proofErr w:type="gramEnd"/>
      <w:r>
        <w:t xml:space="preserve"> ученикуни   кьиматлабарес.</w:t>
      </w:r>
    </w:p>
    <w:p w:rsidR="00BA044B" w:rsidRDefault="00BA044B" w:rsidP="00742F22">
      <w:r>
        <w:t>12.  Хъули  х1янчи. Басня  саркъахъили  белч1ес.</w:t>
      </w:r>
    </w:p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Default="00950397" w:rsidP="00742F22"/>
    <w:p w:rsidR="00950397" w:rsidRPr="00D96165" w:rsidRDefault="00950397" w:rsidP="00950397">
      <w:pPr>
        <w:spacing w:after="0"/>
        <w:jc w:val="center"/>
        <w:rPr>
          <w:rFonts w:asciiTheme="majorHAnsi" w:hAnsiTheme="majorHAnsi"/>
          <w:b/>
          <w:color w:val="006600"/>
          <w:sz w:val="28"/>
        </w:rPr>
      </w:pPr>
      <w:r w:rsidRPr="00D96165">
        <w:rPr>
          <w:rFonts w:asciiTheme="majorHAnsi" w:hAnsiTheme="majorHAnsi"/>
          <w:b/>
          <w:color w:val="006600"/>
          <w:sz w:val="28"/>
        </w:rPr>
        <w:lastRenderedPageBreak/>
        <w:t>Муниципальное казённое общеобразовательное учреждение</w:t>
      </w:r>
    </w:p>
    <w:p w:rsidR="00950397" w:rsidRPr="00D96165" w:rsidRDefault="00950397" w:rsidP="00950397">
      <w:pPr>
        <w:spacing w:after="0"/>
        <w:jc w:val="center"/>
        <w:rPr>
          <w:rFonts w:asciiTheme="majorHAnsi" w:hAnsiTheme="majorHAnsi"/>
          <w:b/>
          <w:color w:val="006600"/>
          <w:sz w:val="28"/>
        </w:rPr>
      </w:pPr>
      <w:r w:rsidRPr="00D96165">
        <w:rPr>
          <w:rFonts w:asciiTheme="majorHAnsi" w:hAnsiTheme="majorHAnsi"/>
          <w:b/>
          <w:color w:val="006600"/>
          <w:sz w:val="28"/>
        </w:rPr>
        <w:t xml:space="preserve">« Средняя общеобразовательная школа №7 им. </w:t>
      </w:r>
      <w:r>
        <w:rPr>
          <w:rFonts w:asciiTheme="majorHAnsi" w:hAnsiTheme="majorHAnsi"/>
          <w:b/>
          <w:color w:val="006600"/>
          <w:sz w:val="28"/>
        </w:rPr>
        <w:t>М.</w:t>
      </w:r>
      <w:r w:rsidRPr="00D96165">
        <w:rPr>
          <w:rFonts w:asciiTheme="majorHAnsi" w:hAnsiTheme="majorHAnsi"/>
          <w:b/>
          <w:color w:val="006600"/>
          <w:sz w:val="28"/>
        </w:rPr>
        <w:t>Горького»</w:t>
      </w:r>
    </w:p>
    <w:p w:rsidR="00950397" w:rsidRPr="00950397" w:rsidRDefault="00950397" w:rsidP="00950397">
      <w:pPr>
        <w:spacing w:after="0"/>
        <w:jc w:val="center"/>
        <w:rPr>
          <w:rFonts w:asciiTheme="majorHAnsi" w:hAnsiTheme="majorHAnsi"/>
          <w:b/>
          <w:color w:val="006600"/>
        </w:rPr>
      </w:pPr>
      <w:r w:rsidRPr="00D96165">
        <w:rPr>
          <w:rFonts w:asciiTheme="majorHAnsi" w:hAnsiTheme="majorHAnsi"/>
          <w:b/>
          <w:color w:val="006600"/>
          <w:sz w:val="28"/>
        </w:rPr>
        <w:t>городского округа «город Кизляр»</w:t>
      </w:r>
    </w:p>
    <w:p w:rsidR="00950397" w:rsidRDefault="00950397" w:rsidP="00950397">
      <w:pPr>
        <w:rPr>
          <w:rFonts w:ascii="Times New Roman" w:hAnsi="Times New Roman" w:cs="Times New Roman"/>
          <w:b/>
          <w:sz w:val="28"/>
        </w:rPr>
      </w:pPr>
    </w:p>
    <w:p w:rsidR="00950397" w:rsidRDefault="00950397" w:rsidP="00950397">
      <w:pPr>
        <w:jc w:val="center"/>
        <w:rPr>
          <w:rFonts w:ascii="Times New Roman" w:hAnsi="Times New Roman" w:cs="Times New Roman"/>
          <w:b/>
          <w:sz w:val="28"/>
        </w:rPr>
      </w:pPr>
    </w:p>
    <w:p w:rsidR="00950397" w:rsidRDefault="00950397" w:rsidP="00950397">
      <w:pPr>
        <w:rPr>
          <w:rFonts w:ascii="Times New Roman" w:hAnsi="Times New Roman" w:cs="Times New Roman"/>
          <w:b/>
          <w:sz w:val="28"/>
        </w:rPr>
      </w:pPr>
    </w:p>
    <w:p w:rsidR="00950397" w:rsidRDefault="00950397" w:rsidP="009503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950397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940425" cy="3341489"/>
            <wp:effectExtent l="19050" t="0" r="3175" b="0"/>
            <wp:docPr id="5" name="Рисунок 3" descr="C:\Users\1\Desktop\IMG-201710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71010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</w:p>
    <w:p w:rsidR="00950397" w:rsidRDefault="00950397" w:rsidP="00950397">
      <w:pPr>
        <w:rPr>
          <w:rFonts w:ascii="Times New Roman" w:hAnsi="Times New Roman" w:cs="Times New Roman"/>
          <w:b/>
          <w:sz w:val="28"/>
        </w:rPr>
      </w:pPr>
    </w:p>
    <w:p w:rsidR="00950397" w:rsidRDefault="00950397" w:rsidP="00950397">
      <w:pPr>
        <w:jc w:val="center"/>
        <w:rPr>
          <w:rFonts w:ascii="Times New Roman" w:hAnsi="Times New Roman" w:cs="Times New Roman"/>
          <w:b/>
          <w:sz w:val="28"/>
        </w:rPr>
      </w:pPr>
    </w:p>
    <w:p w:rsidR="00950397" w:rsidRDefault="00950397" w:rsidP="00950397">
      <w:pPr>
        <w:spacing w:after="0"/>
        <w:jc w:val="right"/>
        <w:rPr>
          <w:rFonts w:ascii="Times New Roman" w:hAnsi="Times New Roman" w:cs="Times New Roman"/>
          <w:color w:val="006600"/>
          <w:sz w:val="40"/>
          <w:szCs w:val="40"/>
        </w:rPr>
      </w:pPr>
      <w:r w:rsidRPr="009D3B13">
        <w:rPr>
          <w:rFonts w:ascii="Times New Roman" w:hAnsi="Times New Roman" w:cs="Times New Roman"/>
          <w:color w:val="006600"/>
          <w:sz w:val="40"/>
          <w:szCs w:val="40"/>
        </w:rPr>
        <w:t>Провела:</w:t>
      </w:r>
      <w:r>
        <w:rPr>
          <w:rFonts w:ascii="Times New Roman" w:hAnsi="Times New Roman" w:cs="Times New Roman"/>
          <w:color w:val="006600"/>
          <w:sz w:val="40"/>
          <w:szCs w:val="40"/>
        </w:rPr>
        <w:t xml:space="preserve"> </w:t>
      </w:r>
      <w:r w:rsidRPr="009D3B13">
        <w:rPr>
          <w:rFonts w:ascii="Times New Roman" w:hAnsi="Times New Roman" w:cs="Times New Roman"/>
          <w:color w:val="006600"/>
          <w:sz w:val="40"/>
          <w:szCs w:val="40"/>
        </w:rPr>
        <w:t>учитель родного (даргинского) языка</w:t>
      </w:r>
    </w:p>
    <w:p w:rsidR="00950397" w:rsidRDefault="00950397" w:rsidP="00950397">
      <w:pPr>
        <w:spacing w:after="0"/>
        <w:jc w:val="right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>высшей  квалификационной категории</w:t>
      </w:r>
    </w:p>
    <w:p w:rsidR="00950397" w:rsidRPr="009D3B13" w:rsidRDefault="00950397" w:rsidP="00950397">
      <w:pPr>
        <w:spacing w:after="0"/>
        <w:jc w:val="right"/>
        <w:rPr>
          <w:rFonts w:ascii="Times New Roman" w:hAnsi="Times New Roman" w:cs="Times New Roman"/>
          <w:color w:val="006600"/>
          <w:sz w:val="40"/>
          <w:szCs w:val="40"/>
        </w:rPr>
      </w:pPr>
      <w:r>
        <w:rPr>
          <w:rFonts w:ascii="Times New Roman" w:hAnsi="Times New Roman" w:cs="Times New Roman"/>
          <w:color w:val="006600"/>
          <w:sz w:val="40"/>
          <w:szCs w:val="40"/>
        </w:rPr>
        <w:t>МКОУ СОШ № 7 им.М.Горького</w:t>
      </w:r>
    </w:p>
    <w:p w:rsidR="00950397" w:rsidRPr="009D3B13" w:rsidRDefault="00950397" w:rsidP="00950397">
      <w:pPr>
        <w:tabs>
          <w:tab w:val="left" w:pos="5205"/>
        </w:tabs>
        <w:spacing w:after="0"/>
        <w:jc w:val="right"/>
        <w:rPr>
          <w:rFonts w:ascii="Times New Roman" w:hAnsi="Times New Roman" w:cs="Times New Roman"/>
          <w:b/>
          <w:color w:val="006600"/>
          <w:sz w:val="48"/>
          <w:szCs w:val="48"/>
        </w:rPr>
      </w:pPr>
      <w:r w:rsidRPr="009D3B13">
        <w:rPr>
          <w:rFonts w:ascii="Times New Roman" w:hAnsi="Times New Roman" w:cs="Times New Roman"/>
          <w:b/>
          <w:color w:val="006600"/>
          <w:sz w:val="48"/>
          <w:szCs w:val="48"/>
        </w:rPr>
        <w:t>Абдуллаева М.Ш.</w:t>
      </w:r>
    </w:p>
    <w:p w:rsidR="00950397" w:rsidRDefault="00950397" w:rsidP="00950397">
      <w:pPr>
        <w:jc w:val="center"/>
        <w:rPr>
          <w:rFonts w:ascii="Times New Roman" w:hAnsi="Times New Roman" w:cs="Times New Roman"/>
          <w:b/>
          <w:color w:val="006600"/>
          <w:sz w:val="28"/>
        </w:rPr>
      </w:pPr>
    </w:p>
    <w:p w:rsidR="00950397" w:rsidRPr="00D96165" w:rsidRDefault="00950397" w:rsidP="00950397">
      <w:pPr>
        <w:jc w:val="center"/>
        <w:rPr>
          <w:rFonts w:ascii="Times New Roman" w:hAnsi="Times New Roman" w:cs="Times New Roman"/>
          <w:b/>
          <w:color w:val="006600"/>
          <w:sz w:val="28"/>
        </w:rPr>
      </w:pPr>
    </w:p>
    <w:p w:rsidR="00950397" w:rsidRPr="00D96165" w:rsidRDefault="00950397" w:rsidP="00950397">
      <w:pPr>
        <w:jc w:val="center"/>
        <w:rPr>
          <w:rFonts w:ascii="Times New Roman" w:hAnsi="Times New Roman" w:cs="Times New Roman"/>
          <w:b/>
          <w:color w:val="006600"/>
          <w:sz w:val="28"/>
        </w:rPr>
      </w:pPr>
      <w:r w:rsidRPr="00D96165">
        <w:rPr>
          <w:rFonts w:ascii="Times New Roman" w:hAnsi="Times New Roman" w:cs="Times New Roman"/>
          <w:b/>
          <w:color w:val="006600"/>
          <w:sz w:val="28"/>
        </w:rPr>
        <w:t xml:space="preserve">г. Кизляр, </w:t>
      </w:r>
      <w:r>
        <w:rPr>
          <w:rFonts w:ascii="Times New Roman" w:hAnsi="Times New Roman" w:cs="Times New Roman"/>
          <w:b/>
          <w:color w:val="006600"/>
          <w:sz w:val="28"/>
        </w:rPr>
        <w:t>2017</w:t>
      </w:r>
      <w:r w:rsidRPr="00D96165">
        <w:rPr>
          <w:rFonts w:ascii="Times New Roman" w:hAnsi="Times New Roman" w:cs="Times New Roman"/>
          <w:b/>
          <w:color w:val="006600"/>
          <w:sz w:val="28"/>
        </w:rPr>
        <w:t>г.</w:t>
      </w:r>
    </w:p>
    <w:p w:rsidR="00950397" w:rsidRDefault="00950397" w:rsidP="00742F22"/>
    <w:p w:rsidR="00950397" w:rsidRDefault="00950397" w:rsidP="00742F22"/>
    <w:p w:rsidR="00950397" w:rsidRDefault="00950397" w:rsidP="00742F22"/>
    <w:sectPr w:rsidR="00950397" w:rsidSect="0051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F22"/>
    <w:rsid w:val="00193E92"/>
    <w:rsid w:val="001F4BE1"/>
    <w:rsid w:val="0020560F"/>
    <w:rsid w:val="00347C80"/>
    <w:rsid w:val="0047715A"/>
    <w:rsid w:val="004F3426"/>
    <w:rsid w:val="005106F5"/>
    <w:rsid w:val="00522162"/>
    <w:rsid w:val="006E0B9A"/>
    <w:rsid w:val="006F7016"/>
    <w:rsid w:val="00742F22"/>
    <w:rsid w:val="00771CB4"/>
    <w:rsid w:val="007F63F2"/>
    <w:rsid w:val="00950397"/>
    <w:rsid w:val="00AA6D2A"/>
    <w:rsid w:val="00B75C3B"/>
    <w:rsid w:val="00BA044B"/>
    <w:rsid w:val="00C84783"/>
    <w:rsid w:val="00D81AEF"/>
    <w:rsid w:val="00E2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D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Даргинский</cp:lastModifiedBy>
  <cp:revision>13</cp:revision>
  <dcterms:created xsi:type="dcterms:W3CDTF">2017-12-07T10:33:00Z</dcterms:created>
  <dcterms:modified xsi:type="dcterms:W3CDTF">2018-03-29T09:04:00Z</dcterms:modified>
</cp:coreProperties>
</file>